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E6282" w14:textId="77777777" w:rsidR="00281AAE" w:rsidRPr="009210FF" w:rsidRDefault="00C82C2A" w:rsidP="008E15BB">
      <w:r w:rsidRPr="009210FF">
        <w:rPr>
          <w:noProof/>
          <w:lang w:bidi="ar-SA"/>
        </w:rPr>
        <w:drawing>
          <wp:anchor distT="0" distB="0" distL="114300" distR="114300" simplePos="0" relativeHeight="251660800" behindDoc="0" locked="0" layoutInCell="1" allowOverlap="1" wp14:anchorId="05B87A17" wp14:editId="1130779C">
            <wp:simplePos x="0" y="0"/>
            <wp:positionH relativeFrom="column">
              <wp:posOffset>3886200</wp:posOffset>
            </wp:positionH>
            <wp:positionV relativeFrom="paragraph">
              <wp:posOffset>-228600</wp:posOffset>
            </wp:positionV>
            <wp:extent cx="2819400" cy="1044817"/>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ork\cray company logos\old\cray_newlogo_PMS294 1 inch.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19400" cy="1044817"/>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B5F0CB" w14:textId="77777777" w:rsidR="00281AAE" w:rsidRPr="009210FF" w:rsidRDefault="00281AAE"/>
    <w:p w14:paraId="17E34DE0" w14:textId="77777777" w:rsidR="00281AAE" w:rsidRPr="009210FF" w:rsidRDefault="00281AAE"/>
    <w:p w14:paraId="062F51B6" w14:textId="77777777" w:rsidR="00281AAE" w:rsidRPr="009210FF" w:rsidRDefault="00281AAE"/>
    <w:p w14:paraId="605E6398" w14:textId="77777777" w:rsidR="00281AAE" w:rsidRPr="009210FF" w:rsidRDefault="00F260C9">
      <w:pPr>
        <w:rPr>
          <w:rFonts w:ascii="Verdana" w:hAnsi="Verdana"/>
          <w:sz w:val="20"/>
          <w:szCs w:val="20"/>
        </w:rPr>
      </w:pPr>
      <w:r w:rsidRPr="009210FF">
        <w:rPr>
          <w:rFonts w:ascii="Verdana" w:hAnsi="Verdana"/>
          <w:sz w:val="20"/>
          <w:szCs w:val="20"/>
        </w:rPr>
        <w:t>PRESSEMITTEILUNG</w:t>
      </w:r>
    </w:p>
    <w:p w14:paraId="201FAC11" w14:textId="77777777" w:rsidR="00281AAE" w:rsidRPr="009210FF" w:rsidRDefault="00281AAE">
      <w:pPr>
        <w:rPr>
          <w:rFonts w:ascii="Verdana" w:hAnsi="Verdana"/>
          <w:sz w:val="20"/>
          <w:szCs w:val="20"/>
        </w:rPr>
      </w:pPr>
    </w:p>
    <w:p w14:paraId="7A18C696" w14:textId="77777777" w:rsidR="00F002D8" w:rsidRPr="009210FF" w:rsidRDefault="00F002D8" w:rsidP="00574F61">
      <w:pPr>
        <w:jc w:val="center"/>
        <w:rPr>
          <w:rFonts w:ascii="Verdana" w:hAnsi="Verdana"/>
          <w:b/>
          <w:caps/>
          <w:color w:val="000000"/>
        </w:rPr>
      </w:pPr>
    </w:p>
    <w:p w14:paraId="23877476" w14:textId="77777777" w:rsidR="00543CFF" w:rsidRPr="009210FF" w:rsidRDefault="00664210" w:rsidP="002425BB">
      <w:pPr>
        <w:jc w:val="center"/>
        <w:rPr>
          <w:rFonts w:ascii="Verdana" w:hAnsi="Verdana"/>
          <w:b/>
          <w:sz w:val="20"/>
          <w:szCs w:val="20"/>
        </w:rPr>
      </w:pPr>
      <w:r w:rsidRPr="009210FF">
        <w:rPr>
          <w:rFonts w:ascii="Verdana" w:hAnsi="Verdana"/>
          <w:b/>
          <w:sz w:val="20"/>
          <w:szCs w:val="20"/>
        </w:rPr>
        <w:t xml:space="preserve">Alexander Thamm GmbH </w:t>
      </w:r>
      <w:r w:rsidR="00436834" w:rsidRPr="009210FF">
        <w:rPr>
          <w:rFonts w:ascii="Verdana" w:hAnsi="Verdana"/>
          <w:b/>
          <w:sz w:val="20"/>
          <w:szCs w:val="20"/>
        </w:rPr>
        <w:t>räumt beim</w:t>
      </w:r>
      <w:r w:rsidR="002425BB" w:rsidRPr="009210FF">
        <w:rPr>
          <w:rFonts w:ascii="Verdana" w:hAnsi="Verdana"/>
          <w:b/>
          <w:sz w:val="20"/>
          <w:szCs w:val="20"/>
        </w:rPr>
        <w:t xml:space="preserve"> </w:t>
      </w:r>
    </w:p>
    <w:p w14:paraId="1E8B9209" w14:textId="77777777" w:rsidR="002425BB" w:rsidRPr="009210FF" w:rsidRDefault="002425BB" w:rsidP="002425BB">
      <w:pPr>
        <w:jc w:val="center"/>
        <w:rPr>
          <w:rFonts w:ascii="Verdana" w:hAnsi="Verdana"/>
          <w:b/>
          <w:sz w:val="20"/>
          <w:szCs w:val="20"/>
        </w:rPr>
      </w:pPr>
      <w:proofErr w:type="spellStart"/>
      <w:r w:rsidRPr="009210FF">
        <w:rPr>
          <w:rFonts w:ascii="Verdana" w:hAnsi="Verdana"/>
          <w:b/>
          <w:sz w:val="20"/>
          <w:szCs w:val="20"/>
        </w:rPr>
        <w:t>Wirtschafts</w:t>
      </w:r>
      <w:r w:rsidR="00A30E60" w:rsidRPr="009210FF">
        <w:rPr>
          <w:rFonts w:ascii="Verdana" w:hAnsi="Verdana"/>
          <w:b/>
          <w:sz w:val="20"/>
          <w:szCs w:val="20"/>
        </w:rPr>
        <w:t>W</w:t>
      </w:r>
      <w:r w:rsidRPr="009210FF">
        <w:rPr>
          <w:rFonts w:ascii="Verdana" w:hAnsi="Verdana"/>
          <w:b/>
          <w:sz w:val="20"/>
          <w:szCs w:val="20"/>
        </w:rPr>
        <w:t>oche</w:t>
      </w:r>
      <w:proofErr w:type="spellEnd"/>
      <w:r w:rsidRPr="009210FF">
        <w:rPr>
          <w:rFonts w:ascii="Verdana" w:hAnsi="Verdana"/>
          <w:b/>
          <w:sz w:val="20"/>
          <w:szCs w:val="20"/>
        </w:rPr>
        <w:t xml:space="preserve"> Best </w:t>
      </w:r>
      <w:proofErr w:type="spellStart"/>
      <w:r w:rsidRPr="009210FF">
        <w:rPr>
          <w:rFonts w:ascii="Verdana" w:hAnsi="Verdana"/>
          <w:b/>
          <w:sz w:val="20"/>
          <w:szCs w:val="20"/>
        </w:rPr>
        <w:t>of</w:t>
      </w:r>
      <w:proofErr w:type="spellEnd"/>
      <w:r w:rsidRPr="009210FF">
        <w:rPr>
          <w:rFonts w:ascii="Verdana" w:hAnsi="Verdana"/>
          <w:b/>
          <w:sz w:val="20"/>
          <w:szCs w:val="20"/>
        </w:rPr>
        <w:t xml:space="preserve"> Consulting Award</w:t>
      </w:r>
      <w:r w:rsidR="00436834" w:rsidRPr="009210FF">
        <w:rPr>
          <w:rFonts w:ascii="Verdana" w:hAnsi="Verdana"/>
          <w:b/>
          <w:sz w:val="20"/>
          <w:szCs w:val="20"/>
        </w:rPr>
        <w:t xml:space="preserve"> 2016 ab</w:t>
      </w:r>
    </w:p>
    <w:p w14:paraId="6B6E1B77" w14:textId="77777777" w:rsidR="002425BB" w:rsidRPr="009210FF" w:rsidRDefault="002425BB" w:rsidP="002425BB">
      <w:pPr>
        <w:jc w:val="center"/>
        <w:rPr>
          <w:rStyle w:val="Kommentarzeichen"/>
          <w:rFonts w:ascii="Verdana" w:hAnsi="Verdana"/>
          <w:b/>
          <w:sz w:val="20"/>
          <w:szCs w:val="20"/>
        </w:rPr>
      </w:pPr>
    </w:p>
    <w:p w14:paraId="7A2086E8" w14:textId="77777777" w:rsidR="009210FF" w:rsidRDefault="002425BB" w:rsidP="002425BB">
      <w:pPr>
        <w:jc w:val="center"/>
        <w:rPr>
          <w:rFonts w:ascii="Verdana" w:hAnsi="Verdana"/>
          <w:i/>
          <w:color w:val="000000"/>
          <w:sz w:val="20"/>
          <w:szCs w:val="20"/>
        </w:rPr>
      </w:pPr>
      <w:r w:rsidRPr="009210FF">
        <w:rPr>
          <w:rFonts w:ascii="Verdana" w:hAnsi="Verdana"/>
          <w:i/>
          <w:color w:val="000000"/>
          <w:sz w:val="20"/>
          <w:szCs w:val="20"/>
        </w:rPr>
        <w:t>D</w:t>
      </w:r>
      <w:r w:rsidR="00325FBD" w:rsidRPr="009210FF">
        <w:rPr>
          <w:rFonts w:ascii="Verdana" w:hAnsi="Verdana"/>
          <w:i/>
          <w:color w:val="000000"/>
          <w:sz w:val="20"/>
          <w:szCs w:val="20"/>
        </w:rPr>
        <w:t>ie</w:t>
      </w:r>
      <w:r w:rsidR="00202ADC" w:rsidRPr="009210FF">
        <w:rPr>
          <w:rFonts w:ascii="Verdana" w:hAnsi="Verdana"/>
          <w:i/>
          <w:color w:val="000000"/>
          <w:sz w:val="20"/>
          <w:szCs w:val="20"/>
        </w:rPr>
        <w:t xml:space="preserve"> Münchner</w:t>
      </w:r>
      <w:r w:rsidRPr="009210FF">
        <w:rPr>
          <w:rFonts w:ascii="Verdana" w:hAnsi="Verdana"/>
          <w:i/>
          <w:color w:val="000000"/>
          <w:sz w:val="20"/>
          <w:szCs w:val="20"/>
        </w:rPr>
        <w:t xml:space="preserve"> </w:t>
      </w:r>
      <w:r w:rsidR="00664210" w:rsidRPr="009210FF">
        <w:rPr>
          <w:rFonts w:ascii="Verdana" w:hAnsi="Verdana"/>
          <w:i/>
          <w:color w:val="000000"/>
          <w:sz w:val="20"/>
          <w:szCs w:val="20"/>
        </w:rPr>
        <w:t xml:space="preserve">Data Science-Beratung </w:t>
      </w:r>
      <w:r w:rsidR="009210FF">
        <w:rPr>
          <w:rFonts w:ascii="Verdana" w:hAnsi="Verdana"/>
          <w:i/>
          <w:color w:val="000000"/>
          <w:sz w:val="20"/>
          <w:szCs w:val="20"/>
        </w:rPr>
        <w:t>holt einmal Gold und zweimal Silber</w:t>
      </w:r>
    </w:p>
    <w:p w14:paraId="4CE47B06" w14:textId="097F6C72" w:rsidR="00574F61" w:rsidRPr="009210FF" w:rsidRDefault="002425BB" w:rsidP="002425BB">
      <w:pPr>
        <w:jc w:val="center"/>
        <w:rPr>
          <w:rFonts w:ascii="Verdana" w:hAnsi="Verdana"/>
          <w:i/>
          <w:color w:val="000000"/>
          <w:sz w:val="20"/>
          <w:szCs w:val="20"/>
        </w:rPr>
      </w:pPr>
      <w:r w:rsidRPr="009210FF">
        <w:rPr>
          <w:rFonts w:ascii="Verdana" w:hAnsi="Verdana"/>
          <w:i/>
          <w:color w:val="000000"/>
          <w:sz w:val="20"/>
          <w:szCs w:val="20"/>
        </w:rPr>
        <w:t xml:space="preserve"> </w:t>
      </w:r>
      <w:r w:rsidR="005E46B2">
        <w:rPr>
          <w:rFonts w:ascii="Verdana" w:hAnsi="Verdana"/>
          <w:i/>
          <w:color w:val="000000"/>
          <w:sz w:val="20"/>
          <w:szCs w:val="20"/>
        </w:rPr>
        <w:t>bei Deutschlands umfangreichstem</w:t>
      </w:r>
      <w:r w:rsidR="009210FF">
        <w:rPr>
          <w:rFonts w:ascii="Verdana" w:hAnsi="Verdana"/>
          <w:i/>
          <w:color w:val="000000"/>
          <w:sz w:val="20"/>
          <w:szCs w:val="20"/>
        </w:rPr>
        <w:t xml:space="preserve"> Beratercheck</w:t>
      </w:r>
    </w:p>
    <w:p w14:paraId="7450820C" w14:textId="77777777" w:rsidR="008B4D20" w:rsidRPr="009210FF" w:rsidRDefault="008B4D20" w:rsidP="001B7534">
      <w:pPr>
        <w:spacing w:line="360" w:lineRule="auto"/>
        <w:rPr>
          <w:rFonts w:ascii="Verdana" w:hAnsi="Verdana"/>
          <w:b/>
          <w:sz w:val="20"/>
          <w:szCs w:val="20"/>
        </w:rPr>
      </w:pPr>
    </w:p>
    <w:p w14:paraId="4F9A03A4" w14:textId="057ADA6C" w:rsidR="00442B0C" w:rsidRDefault="00C90AED" w:rsidP="002425BB">
      <w:pPr>
        <w:spacing w:line="360" w:lineRule="auto"/>
        <w:rPr>
          <w:rFonts w:ascii="Verdana" w:hAnsi="Verdana"/>
          <w:b/>
          <w:color w:val="000000"/>
          <w:sz w:val="20"/>
          <w:szCs w:val="20"/>
        </w:rPr>
      </w:pPr>
      <w:r w:rsidRPr="009210FF">
        <w:rPr>
          <w:rFonts w:ascii="Verdana" w:hAnsi="Verdana"/>
          <w:b/>
          <w:sz w:val="20"/>
          <w:szCs w:val="20"/>
        </w:rPr>
        <w:t xml:space="preserve">München, </w:t>
      </w:r>
      <w:r w:rsidR="00FF600A" w:rsidRPr="009210FF">
        <w:rPr>
          <w:rFonts w:ascii="Verdana" w:hAnsi="Verdana"/>
          <w:b/>
          <w:sz w:val="20"/>
          <w:szCs w:val="20"/>
        </w:rPr>
        <w:t>16</w:t>
      </w:r>
      <w:r w:rsidR="00574F61" w:rsidRPr="009210FF">
        <w:rPr>
          <w:rFonts w:ascii="Verdana" w:hAnsi="Verdana"/>
          <w:b/>
          <w:sz w:val="20"/>
          <w:szCs w:val="20"/>
        </w:rPr>
        <w:t xml:space="preserve">. </w:t>
      </w:r>
      <w:r w:rsidR="00FF600A" w:rsidRPr="009210FF">
        <w:rPr>
          <w:rFonts w:ascii="Verdana" w:hAnsi="Verdana"/>
          <w:b/>
          <w:sz w:val="20"/>
          <w:szCs w:val="20"/>
        </w:rPr>
        <w:t>November</w:t>
      </w:r>
      <w:r w:rsidR="000964E8" w:rsidRPr="009210FF">
        <w:rPr>
          <w:rFonts w:ascii="Verdana" w:hAnsi="Verdana"/>
          <w:b/>
          <w:sz w:val="20"/>
          <w:szCs w:val="20"/>
        </w:rPr>
        <w:t xml:space="preserve"> </w:t>
      </w:r>
      <w:r w:rsidR="00574F61" w:rsidRPr="009210FF">
        <w:rPr>
          <w:rFonts w:ascii="Verdana" w:hAnsi="Verdana"/>
          <w:b/>
          <w:sz w:val="20"/>
          <w:szCs w:val="20"/>
        </w:rPr>
        <w:t>2016</w:t>
      </w:r>
      <w:r w:rsidR="00574F61" w:rsidRPr="009210FF">
        <w:rPr>
          <w:rFonts w:ascii="Verdana" w:hAnsi="Verdana"/>
          <w:sz w:val="20"/>
          <w:szCs w:val="20"/>
        </w:rPr>
        <w:t xml:space="preserve"> –</w:t>
      </w:r>
      <w:r w:rsidR="006D6E7D" w:rsidRPr="009210FF">
        <w:rPr>
          <w:rFonts w:ascii="Verdana" w:hAnsi="Verdana"/>
          <w:sz w:val="20"/>
          <w:szCs w:val="20"/>
        </w:rPr>
        <w:t xml:space="preserve"> Die</w:t>
      </w:r>
      <w:r w:rsidR="00847A75" w:rsidRPr="009210FF">
        <w:rPr>
          <w:rFonts w:ascii="Verdana" w:hAnsi="Verdana"/>
          <w:sz w:val="20"/>
          <w:szCs w:val="20"/>
        </w:rPr>
        <w:t xml:space="preserve"> </w:t>
      </w:r>
      <w:hyperlink r:id="rId10" w:history="1">
        <w:r w:rsidR="00BE6314" w:rsidRPr="009210FF">
          <w:rPr>
            <w:rStyle w:val="Hyperlink"/>
            <w:rFonts w:ascii="Verdana" w:hAnsi="Verdana"/>
            <w:sz w:val="20"/>
            <w:szCs w:val="20"/>
          </w:rPr>
          <w:t>Alexander Thamm GmbH</w:t>
        </w:r>
      </w:hyperlink>
      <w:r w:rsidR="00557363" w:rsidRPr="009210FF">
        <w:rPr>
          <w:rFonts w:ascii="Verdana" w:hAnsi="Verdana"/>
          <w:sz w:val="20"/>
          <w:szCs w:val="20"/>
        </w:rPr>
        <w:t xml:space="preserve"> </w:t>
      </w:r>
      <w:r w:rsidR="008F39A4" w:rsidRPr="009210FF">
        <w:rPr>
          <w:rFonts w:ascii="Verdana" w:hAnsi="Verdana"/>
          <w:sz w:val="20"/>
          <w:szCs w:val="20"/>
        </w:rPr>
        <w:t>erhält</w:t>
      </w:r>
      <w:r w:rsidR="002425BB" w:rsidRPr="009210FF">
        <w:rPr>
          <w:rFonts w:ascii="Verdana" w:hAnsi="Verdana"/>
          <w:sz w:val="20"/>
          <w:szCs w:val="20"/>
        </w:rPr>
        <w:t xml:space="preserve"> beim bislang umfangreichsten Beratercheck </w:t>
      </w:r>
      <w:r w:rsidR="002F2E73" w:rsidRPr="009210FF">
        <w:rPr>
          <w:rFonts w:ascii="Verdana" w:hAnsi="Verdana"/>
          <w:sz w:val="20"/>
          <w:szCs w:val="20"/>
        </w:rPr>
        <w:t xml:space="preserve">Deutschlands </w:t>
      </w:r>
      <w:r w:rsidR="002425BB" w:rsidRPr="009210FF">
        <w:rPr>
          <w:rFonts w:ascii="Verdana" w:hAnsi="Verdana"/>
          <w:sz w:val="20"/>
          <w:szCs w:val="20"/>
        </w:rPr>
        <w:t>gleich drei Auszeichnungen</w:t>
      </w:r>
      <w:r w:rsidR="000853E4" w:rsidRPr="009210FF">
        <w:rPr>
          <w:rFonts w:ascii="Verdana" w:hAnsi="Verdana"/>
          <w:sz w:val="20"/>
          <w:szCs w:val="20"/>
        </w:rPr>
        <w:t>: I</w:t>
      </w:r>
      <w:r w:rsidR="002425BB" w:rsidRPr="009210FF">
        <w:rPr>
          <w:rFonts w:ascii="Verdana" w:hAnsi="Verdana"/>
          <w:color w:val="000000"/>
          <w:sz w:val="20"/>
          <w:szCs w:val="20"/>
        </w:rPr>
        <w:t xml:space="preserve">n der Kategorie </w:t>
      </w:r>
      <w:r w:rsidR="00436834" w:rsidRPr="009210FF">
        <w:rPr>
          <w:rFonts w:ascii="Verdana" w:hAnsi="Verdana"/>
          <w:b/>
          <w:color w:val="000000"/>
          <w:sz w:val="20"/>
          <w:szCs w:val="20"/>
        </w:rPr>
        <w:t xml:space="preserve">Project </w:t>
      </w:r>
      <w:r w:rsidR="002425BB" w:rsidRPr="009210FF">
        <w:rPr>
          <w:rFonts w:ascii="Verdana" w:hAnsi="Verdana"/>
          <w:b/>
          <w:color w:val="000000"/>
          <w:sz w:val="20"/>
          <w:szCs w:val="20"/>
        </w:rPr>
        <w:t>Excellence – Supply-Chain-Management</w:t>
      </w:r>
      <w:r w:rsidR="000853E4" w:rsidRPr="009210FF">
        <w:rPr>
          <w:rFonts w:ascii="Verdana" w:hAnsi="Verdana"/>
          <w:color w:val="000000"/>
          <w:sz w:val="20"/>
          <w:szCs w:val="20"/>
        </w:rPr>
        <w:t xml:space="preserve"> geht die Münchner Data Science Beratung als Sieger</w:t>
      </w:r>
      <w:r w:rsidR="00442B0C">
        <w:rPr>
          <w:rFonts w:ascii="Verdana" w:hAnsi="Verdana"/>
          <w:color w:val="000000"/>
          <w:sz w:val="20"/>
          <w:szCs w:val="20"/>
        </w:rPr>
        <w:t xml:space="preserve"> mit ihrem Projekt </w:t>
      </w:r>
      <w:proofErr w:type="spellStart"/>
      <w:r w:rsidR="00442B0C" w:rsidRPr="009210FF">
        <w:rPr>
          <w:rFonts w:ascii="Verdana" w:hAnsi="Verdana"/>
          <w:b/>
          <w:color w:val="000000"/>
          <w:sz w:val="20"/>
          <w:szCs w:val="20"/>
        </w:rPr>
        <w:t>PredictiveMaintenance@MAN</w:t>
      </w:r>
      <w:proofErr w:type="spellEnd"/>
      <w:r w:rsidR="000853E4" w:rsidRPr="009210FF">
        <w:rPr>
          <w:rFonts w:ascii="Verdana" w:hAnsi="Verdana"/>
          <w:color w:val="000000"/>
          <w:sz w:val="20"/>
          <w:szCs w:val="20"/>
        </w:rPr>
        <w:t xml:space="preserve"> hervor</w:t>
      </w:r>
      <w:r w:rsidR="00442B0C">
        <w:rPr>
          <w:rFonts w:ascii="Verdana" w:hAnsi="Verdana"/>
          <w:color w:val="000000"/>
          <w:sz w:val="20"/>
          <w:szCs w:val="20"/>
        </w:rPr>
        <w:t>. In</w:t>
      </w:r>
      <w:r w:rsidR="000853E4" w:rsidRPr="009210FF">
        <w:rPr>
          <w:rFonts w:ascii="Verdana" w:hAnsi="Verdana"/>
          <w:color w:val="000000"/>
          <w:sz w:val="20"/>
          <w:szCs w:val="20"/>
        </w:rPr>
        <w:t xml:space="preserve"> der Kategorie </w:t>
      </w:r>
      <w:r w:rsidR="000853E4" w:rsidRPr="009210FF">
        <w:rPr>
          <w:rFonts w:ascii="Verdana" w:hAnsi="Verdana"/>
          <w:b/>
          <w:color w:val="000000"/>
          <w:sz w:val="20"/>
          <w:szCs w:val="20"/>
        </w:rPr>
        <w:t>Business Excellence</w:t>
      </w:r>
      <w:r w:rsidR="008F39A4" w:rsidRPr="009210FF">
        <w:rPr>
          <w:rFonts w:ascii="Verdana" w:hAnsi="Verdana"/>
          <w:color w:val="000000"/>
          <w:sz w:val="20"/>
          <w:szCs w:val="20"/>
        </w:rPr>
        <w:t xml:space="preserve"> </w:t>
      </w:r>
      <w:r w:rsidR="00442B0C">
        <w:rPr>
          <w:rFonts w:ascii="Verdana" w:hAnsi="Verdana"/>
          <w:color w:val="000000"/>
          <w:sz w:val="20"/>
          <w:szCs w:val="20"/>
        </w:rPr>
        <w:t xml:space="preserve">und </w:t>
      </w:r>
      <w:r w:rsidR="000853E4" w:rsidRPr="009210FF">
        <w:rPr>
          <w:rFonts w:ascii="Verdana" w:hAnsi="Verdana"/>
          <w:color w:val="000000"/>
          <w:sz w:val="20"/>
          <w:szCs w:val="20"/>
        </w:rPr>
        <w:t xml:space="preserve">in der </w:t>
      </w:r>
      <w:r w:rsidR="002425BB" w:rsidRPr="009210FF">
        <w:rPr>
          <w:rFonts w:ascii="Verdana" w:hAnsi="Verdana"/>
          <w:color w:val="000000"/>
          <w:sz w:val="20"/>
          <w:szCs w:val="20"/>
        </w:rPr>
        <w:t xml:space="preserve">Kategorie </w:t>
      </w:r>
      <w:r w:rsidR="002425BB" w:rsidRPr="009210FF">
        <w:rPr>
          <w:rFonts w:ascii="Verdana" w:hAnsi="Verdana"/>
          <w:b/>
          <w:color w:val="000000"/>
          <w:sz w:val="20"/>
          <w:szCs w:val="20"/>
        </w:rPr>
        <w:t>Sonderpreis Digitalisierung</w:t>
      </w:r>
      <w:r w:rsidR="008F39A4" w:rsidRPr="009210FF">
        <w:rPr>
          <w:rFonts w:ascii="Verdana" w:hAnsi="Verdana"/>
          <w:b/>
          <w:color w:val="000000"/>
          <w:sz w:val="20"/>
          <w:szCs w:val="20"/>
        </w:rPr>
        <w:t xml:space="preserve"> </w:t>
      </w:r>
      <w:r w:rsidR="00442B0C" w:rsidRPr="00442B0C">
        <w:rPr>
          <w:rFonts w:ascii="Verdana" w:hAnsi="Verdana"/>
          <w:color w:val="000000"/>
          <w:sz w:val="20"/>
          <w:szCs w:val="20"/>
        </w:rPr>
        <w:t xml:space="preserve">kann </w:t>
      </w:r>
      <w:r w:rsidR="003942C6">
        <w:rPr>
          <w:rFonts w:ascii="Verdana" w:hAnsi="Verdana"/>
          <w:color w:val="000000"/>
          <w:sz w:val="20"/>
          <w:szCs w:val="20"/>
        </w:rPr>
        <w:t xml:space="preserve">sich </w:t>
      </w:r>
      <w:r w:rsidR="00442B0C" w:rsidRPr="00442B0C">
        <w:rPr>
          <w:rFonts w:ascii="Verdana" w:hAnsi="Verdana"/>
          <w:color w:val="000000"/>
          <w:sz w:val="20"/>
          <w:szCs w:val="20"/>
        </w:rPr>
        <w:t xml:space="preserve">die Münchner Data Science Beratung darüber hinaus gleich zweimal </w:t>
      </w:r>
      <w:r w:rsidR="003942C6">
        <w:rPr>
          <w:rFonts w:ascii="Verdana" w:hAnsi="Verdana"/>
          <w:color w:val="000000"/>
          <w:sz w:val="20"/>
          <w:szCs w:val="20"/>
        </w:rPr>
        <w:t>über</w:t>
      </w:r>
      <w:r w:rsidR="00442B0C" w:rsidRPr="00442B0C">
        <w:rPr>
          <w:rFonts w:ascii="Verdana" w:hAnsi="Verdana"/>
          <w:color w:val="000000"/>
          <w:sz w:val="20"/>
          <w:szCs w:val="20"/>
        </w:rPr>
        <w:t xml:space="preserve"> Platz Zwei</w:t>
      </w:r>
      <w:r w:rsidR="00442B0C">
        <w:rPr>
          <w:rFonts w:ascii="Verdana" w:hAnsi="Verdana"/>
          <w:b/>
          <w:color w:val="000000"/>
          <w:sz w:val="20"/>
          <w:szCs w:val="20"/>
        </w:rPr>
        <w:t xml:space="preserve"> </w:t>
      </w:r>
      <w:r w:rsidR="003942C6">
        <w:rPr>
          <w:rFonts w:ascii="Verdana" w:hAnsi="Verdana"/>
          <w:color w:val="000000"/>
          <w:sz w:val="20"/>
          <w:szCs w:val="20"/>
        </w:rPr>
        <w:t>freuen</w:t>
      </w:r>
      <w:r w:rsidR="00442B0C" w:rsidRPr="003942C6">
        <w:rPr>
          <w:rFonts w:ascii="Verdana" w:hAnsi="Verdana"/>
          <w:color w:val="000000"/>
          <w:sz w:val="20"/>
          <w:szCs w:val="20"/>
        </w:rPr>
        <w:t>.</w:t>
      </w:r>
    </w:p>
    <w:p w14:paraId="628A7907" w14:textId="77777777" w:rsidR="000853E4" w:rsidRPr="009210FF" w:rsidRDefault="000853E4" w:rsidP="000853E4">
      <w:pPr>
        <w:spacing w:line="360" w:lineRule="auto"/>
        <w:rPr>
          <w:rFonts w:ascii="Verdana" w:hAnsi="Verdana"/>
          <w:sz w:val="20"/>
          <w:szCs w:val="20"/>
        </w:rPr>
      </w:pPr>
    </w:p>
    <w:p w14:paraId="7551E233" w14:textId="583825EB" w:rsidR="002425BB" w:rsidRPr="009210FF" w:rsidRDefault="000853E4" w:rsidP="000853E4">
      <w:pPr>
        <w:spacing w:line="360" w:lineRule="auto"/>
        <w:rPr>
          <w:rFonts w:ascii="Verdana" w:hAnsi="Verdana"/>
          <w:sz w:val="20"/>
          <w:szCs w:val="20"/>
        </w:rPr>
      </w:pPr>
      <w:r w:rsidRPr="009210FF">
        <w:rPr>
          <w:rFonts w:ascii="Verdana" w:hAnsi="Verdana"/>
          <w:sz w:val="20"/>
          <w:szCs w:val="20"/>
        </w:rPr>
        <w:t xml:space="preserve">Im Auftrag der </w:t>
      </w:r>
      <w:proofErr w:type="spellStart"/>
      <w:r w:rsidRPr="009210FF">
        <w:rPr>
          <w:rFonts w:ascii="Verdana" w:hAnsi="Verdana"/>
          <w:sz w:val="20"/>
          <w:szCs w:val="20"/>
        </w:rPr>
        <w:t>WirtschaftsWoche</w:t>
      </w:r>
      <w:proofErr w:type="spellEnd"/>
      <w:r w:rsidRPr="009210FF">
        <w:rPr>
          <w:rFonts w:ascii="Verdana" w:hAnsi="Verdana"/>
          <w:sz w:val="20"/>
          <w:szCs w:val="20"/>
        </w:rPr>
        <w:t xml:space="preserve"> überprüfen </w:t>
      </w:r>
      <w:r w:rsidR="009210FF" w:rsidRPr="009210FF">
        <w:rPr>
          <w:rFonts w:ascii="Verdana" w:hAnsi="Verdana"/>
          <w:sz w:val="20"/>
          <w:szCs w:val="20"/>
        </w:rPr>
        <w:t>„</w:t>
      </w:r>
      <w:r w:rsidRPr="009210FF">
        <w:rPr>
          <w:rFonts w:ascii="Verdana" w:hAnsi="Verdana"/>
          <w:color w:val="000000"/>
          <w:sz w:val="20"/>
          <w:szCs w:val="20"/>
        </w:rPr>
        <w:t xml:space="preserve">Best </w:t>
      </w:r>
      <w:proofErr w:type="spellStart"/>
      <w:r w:rsidRPr="009210FF">
        <w:rPr>
          <w:rFonts w:ascii="Verdana" w:hAnsi="Verdana"/>
          <w:color w:val="000000"/>
          <w:sz w:val="20"/>
          <w:szCs w:val="20"/>
        </w:rPr>
        <w:t>of</w:t>
      </w:r>
      <w:proofErr w:type="spellEnd"/>
      <w:r w:rsidRPr="009210FF">
        <w:rPr>
          <w:rFonts w:ascii="Verdana" w:hAnsi="Verdana"/>
          <w:color w:val="000000"/>
          <w:sz w:val="20"/>
          <w:szCs w:val="20"/>
        </w:rPr>
        <w:t xml:space="preserve"> Consulting</w:t>
      </w:r>
      <w:r w:rsidR="009210FF" w:rsidRPr="009210FF">
        <w:rPr>
          <w:rFonts w:ascii="Verdana" w:hAnsi="Verdana"/>
          <w:color w:val="000000"/>
          <w:sz w:val="20"/>
          <w:szCs w:val="20"/>
        </w:rPr>
        <w:t>“</w:t>
      </w:r>
      <w:r w:rsidRPr="009210FF">
        <w:rPr>
          <w:rFonts w:ascii="Verdana" w:hAnsi="Verdana"/>
          <w:color w:val="000000"/>
          <w:sz w:val="20"/>
          <w:szCs w:val="20"/>
        </w:rPr>
        <w:t xml:space="preserve"> und </w:t>
      </w:r>
      <w:r w:rsidR="009210FF" w:rsidRPr="009210FF">
        <w:rPr>
          <w:rFonts w:ascii="Verdana" w:hAnsi="Verdana"/>
          <w:color w:val="000000"/>
          <w:sz w:val="20"/>
          <w:szCs w:val="20"/>
        </w:rPr>
        <w:t>„</w:t>
      </w:r>
      <w:r w:rsidRPr="009210FF">
        <w:rPr>
          <w:rFonts w:ascii="Verdana" w:hAnsi="Verdana"/>
          <w:color w:val="000000"/>
          <w:sz w:val="20"/>
          <w:szCs w:val="20"/>
        </w:rPr>
        <w:t xml:space="preserve">Best </w:t>
      </w:r>
      <w:proofErr w:type="spellStart"/>
      <w:r w:rsidRPr="009210FF">
        <w:rPr>
          <w:rFonts w:ascii="Verdana" w:hAnsi="Verdana"/>
          <w:color w:val="000000"/>
          <w:sz w:val="20"/>
          <w:szCs w:val="20"/>
        </w:rPr>
        <w:t>of</w:t>
      </w:r>
      <w:proofErr w:type="spellEnd"/>
      <w:r w:rsidRPr="009210FF">
        <w:rPr>
          <w:rFonts w:ascii="Verdana" w:hAnsi="Verdana"/>
          <w:color w:val="000000"/>
          <w:sz w:val="20"/>
          <w:szCs w:val="20"/>
        </w:rPr>
        <w:t xml:space="preserve"> Consulting mittelständische Beratungen</w:t>
      </w:r>
      <w:r w:rsidR="009210FF" w:rsidRPr="009210FF">
        <w:rPr>
          <w:rFonts w:ascii="Verdana" w:hAnsi="Verdana"/>
          <w:color w:val="000000"/>
          <w:sz w:val="20"/>
          <w:szCs w:val="20"/>
        </w:rPr>
        <w:t>“</w:t>
      </w:r>
      <w:r w:rsidRPr="009210FF">
        <w:rPr>
          <w:rFonts w:ascii="Verdana" w:hAnsi="Verdana"/>
          <w:color w:val="000000"/>
          <w:sz w:val="20"/>
          <w:szCs w:val="20"/>
        </w:rPr>
        <w:t xml:space="preserve"> </w:t>
      </w:r>
      <w:r w:rsidR="009210FF" w:rsidRPr="009210FF">
        <w:rPr>
          <w:rFonts w:ascii="Verdana" w:hAnsi="Verdana"/>
          <w:color w:val="000000"/>
          <w:sz w:val="20"/>
          <w:szCs w:val="20"/>
        </w:rPr>
        <w:t xml:space="preserve">die </w:t>
      </w:r>
      <w:r w:rsidRPr="009210FF">
        <w:rPr>
          <w:rFonts w:ascii="Verdana" w:hAnsi="Verdana"/>
          <w:color w:val="000000"/>
          <w:sz w:val="20"/>
          <w:szCs w:val="20"/>
        </w:rPr>
        <w:t>Markenstärke, Wertsteigerung und Projekterfolge der Beratungshäuser und unterstützen Unternehmen mit diesen objektiven Kriterien auf der Suche nach dem bestmöglichen Berater für das nächste Projekt.</w:t>
      </w:r>
      <w:r w:rsidR="00543CFF" w:rsidRPr="009210FF">
        <w:rPr>
          <w:rFonts w:ascii="Verdana" w:hAnsi="Verdana"/>
          <w:color w:val="000000"/>
          <w:sz w:val="20"/>
          <w:szCs w:val="20"/>
        </w:rPr>
        <w:t xml:space="preserve"> </w:t>
      </w:r>
      <w:r w:rsidRPr="009210FF">
        <w:rPr>
          <w:rFonts w:ascii="Verdana" w:hAnsi="Verdana"/>
          <w:sz w:val="20"/>
          <w:szCs w:val="20"/>
        </w:rPr>
        <w:t>Die Methode</w:t>
      </w:r>
      <w:r w:rsidR="00FD7B31">
        <w:rPr>
          <w:rFonts w:ascii="Verdana" w:hAnsi="Verdana"/>
          <w:sz w:val="20"/>
          <w:szCs w:val="20"/>
        </w:rPr>
        <w:t xml:space="preserve">, in </w:t>
      </w:r>
      <w:r w:rsidR="003942C6">
        <w:rPr>
          <w:rFonts w:ascii="Verdana" w:hAnsi="Verdana"/>
          <w:sz w:val="20"/>
          <w:szCs w:val="20"/>
        </w:rPr>
        <w:t>der auch die Bewertung durch</w:t>
      </w:r>
      <w:r w:rsidR="00FD7B31">
        <w:rPr>
          <w:rFonts w:ascii="Verdana" w:hAnsi="Verdana"/>
          <w:sz w:val="20"/>
          <w:szCs w:val="20"/>
        </w:rPr>
        <w:t xml:space="preserve"> Kunden einfließt, </w:t>
      </w:r>
      <w:r w:rsidRPr="009210FF">
        <w:rPr>
          <w:rFonts w:ascii="Verdana" w:hAnsi="Verdana"/>
          <w:sz w:val="20"/>
          <w:szCs w:val="20"/>
        </w:rPr>
        <w:t>wurde i</w:t>
      </w:r>
      <w:r w:rsidRPr="009210FF">
        <w:rPr>
          <w:rFonts w:ascii="Verdana" w:hAnsi="Verdana"/>
          <w:color w:val="000000"/>
          <w:sz w:val="20"/>
          <w:szCs w:val="20"/>
        </w:rPr>
        <w:t>m Auft</w:t>
      </w:r>
      <w:r w:rsidR="003A7C53" w:rsidRPr="009210FF">
        <w:rPr>
          <w:rFonts w:ascii="Verdana" w:hAnsi="Verdana"/>
          <w:color w:val="000000"/>
          <w:sz w:val="20"/>
          <w:szCs w:val="20"/>
        </w:rPr>
        <w:t xml:space="preserve">rag der </w:t>
      </w:r>
      <w:proofErr w:type="spellStart"/>
      <w:r w:rsidR="003A7C53" w:rsidRPr="009210FF">
        <w:rPr>
          <w:rFonts w:ascii="Verdana" w:hAnsi="Verdana"/>
          <w:color w:val="000000"/>
          <w:sz w:val="20"/>
          <w:szCs w:val="20"/>
        </w:rPr>
        <w:t>WirtschaftsWoche</w:t>
      </w:r>
      <w:proofErr w:type="spellEnd"/>
      <w:r w:rsidR="003A7C53" w:rsidRPr="009210FF">
        <w:rPr>
          <w:rFonts w:ascii="Verdana" w:hAnsi="Verdana"/>
          <w:color w:val="000000"/>
          <w:sz w:val="20"/>
          <w:szCs w:val="20"/>
        </w:rPr>
        <w:t xml:space="preserve"> von de</w:t>
      </w:r>
      <w:r w:rsidR="00DD7DC3">
        <w:rPr>
          <w:rFonts w:ascii="Verdana" w:hAnsi="Verdana"/>
          <w:color w:val="000000"/>
          <w:sz w:val="20"/>
          <w:szCs w:val="20"/>
        </w:rPr>
        <w:t>n</w:t>
      </w:r>
      <w:r w:rsidRPr="009210FF">
        <w:rPr>
          <w:rFonts w:ascii="Verdana" w:hAnsi="Verdana"/>
          <w:color w:val="000000"/>
          <w:sz w:val="20"/>
          <w:szCs w:val="20"/>
        </w:rPr>
        <w:t xml:space="preserve"> Branchenexperten</w:t>
      </w:r>
      <w:r w:rsidR="00436834" w:rsidRPr="009210FF">
        <w:rPr>
          <w:rFonts w:ascii="Verdana" w:hAnsi="Verdana"/>
          <w:color w:val="000000"/>
          <w:sz w:val="20"/>
          <w:szCs w:val="20"/>
        </w:rPr>
        <w:t xml:space="preserve"> Dr.</w:t>
      </w:r>
      <w:r w:rsidRPr="009210FF">
        <w:rPr>
          <w:rFonts w:ascii="Verdana" w:hAnsi="Verdana"/>
          <w:color w:val="000000"/>
          <w:sz w:val="20"/>
          <w:szCs w:val="20"/>
        </w:rPr>
        <w:t xml:space="preserve"> Frank </w:t>
      </w:r>
      <w:proofErr w:type="spellStart"/>
      <w:r w:rsidRPr="009210FF">
        <w:rPr>
          <w:rFonts w:ascii="Verdana" w:hAnsi="Verdana"/>
          <w:color w:val="000000"/>
          <w:sz w:val="20"/>
          <w:szCs w:val="20"/>
        </w:rPr>
        <w:t>Höselbarth</w:t>
      </w:r>
      <w:proofErr w:type="spellEnd"/>
      <w:r w:rsidRPr="009210FF">
        <w:rPr>
          <w:rFonts w:ascii="Verdana" w:hAnsi="Verdana"/>
          <w:color w:val="000000"/>
          <w:sz w:val="20"/>
          <w:szCs w:val="20"/>
        </w:rPr>
        <w:t xml:space="preserve"> und Lars </w:t>
      </w:r>
      <w:proofErr w:type="spellStart"/>
      <w:r w:rsidRPr="009210FF">
        <w:rPr>
          <w:rFonts w:ascii="Verdana" w:hAnsi="Verdana"/>
          <w:color w:val="000000"/>
          <w:sz w:val="20"/>
          <w:szCs w:val="20"/>
        </w:rPr>
        <w:t>Wellejus</w:t>
      </w:r>
      <w:proofErr w:type="spellEnd"/>
      <w:r w:rsidRPr="009210FF">
        <w:rPr>
          <w:rFonts w:ascii="Verdana" w:hAnsi="Verdana"/>
          <w:color w:val="000000"/>
          <w:sz w:val="20"/>
          <w:szCs w:val="20"/>
        </w:rPr>
        <w:t xml:space="preserve">, BWL-Professor an der Frankfurt University </w:t>
      </w:r>
      <w:proofErr w:type="spellStart"/>
      <w:r w:rsidRPr="009210FF">
        <w:rPr>
          <w:rFonts w:ascii="Verdana" w:hAnsi="Verdana"/>
          <w:color w:val="000000"/>
          <w:sz w:val="20"/>
          <w:szCs w:val="20"/>
        </w:rPr>
        <w:t>of</w:t>
      </w:r>
      <w:proofErr w:type="spellEnd"/>
      <w:r w:rsidRPr="009210FF">
        <w:rPr>
          <w:rFonts w:ascii="Verdana" w:hAnsi="Verdana"/>
          <w:color w:val="000000"/>
          <w:sz w:val="20"/>
          <w:szCs w:val="20"/>
        </w:rPr>
        <w:t xml:space="preserve"> Applied </w:t>
      </w:r>
      <w:proofErr w:type="spellStart"/>
      <w:r w:rsidRPr="009210FF">
        <w:rPr>
          <w:rFonts w:ascii="Verdana" w:hAnsi="Verdana"/>
          <w:color w:val="000000"/>
          <w:sz w:val="20"/>
          <w:szCs w:val="20"/>
        </w:rPr>
        <w:t>Sciences</w:t>
      </w:r>
      <w:proofErr w:type="spellEnd"/>
      <w:r w:rsidRPr="009210FF">
        <w:rPr>
          <w:rFonts w:ascii="Verdana" w:hAnsi="Verdana"/>
          <w:color w:val="000000"/>
          <w:sz w:val="20"/>
          <w:szCs w:val="20"/>
        </w:rPr>
        <w:t>, entwickelt und macht es erst</w:t>
      </w:r>
      <w:r w:rsidRPr="009210FF">
        <w:rPr>
          <w:rFonts w:ascii="Verdana" w:hAnsi="Verdana"/>
          <w:sz w:val="20"/>
          <w:szCs w:val="20"/>
        </w:rPr>
        <w:t>mals möglich, die Arbeit von Big Playern mit Leistungen von ambitionierten Spezialberatungen zu vergleichen. So wird Licht in die Kräfteverhältnisse einer bislang recht intransparenten Branche gebracht.</w:t>
      </w:r>
      <w:r w:rsidR="0021176D">
        <w:rPr>
          <w:rFonts w:ascii="Verdana" w:hAnsi="Verdana"/>
          <w:sz w:val="20"/>
          <w:szCs w:val="20"/>
        </w:rPr>
        <w:t xml:space="preserve"> </w:t>
      </w:r>
    </w:p>
    <w:p w14:paraId="615FA481" w14:textId="77777777" w:rsidR="000853E4" w:rsidRPr="009210FF" w:rsidRDefault="000853E4" w:rsidP="000853E4">
      <w:pPr>
        <w:spacing w:line="360" w:lineRule="auto"/>
        <w:rPr>
          <w:rFonts w:ascii="Verdana" w:hAnsi="Verdana"/>
          <w:sz w:val="20"/>
          <w:szCs w:val="20"/>
        </w:rPr>
      </w:pPr>
    </w:p>
    <w:p w14:paraId="2D36CAF2" w14:textId="6AF3E2AE" w:rsidR="000853E4" w:rsidRPr="009210FF" w:rsidRDefault="00B65B5B" w:rsidP="000853E4">
      <w:pPr>
        <w:spacing w:line="360" w:lineRule="auto"/>
        <w:rPr>
          <w:rFonts w:ascii="Verdana" w:hAnsi="Verdana"/>
          <w:color w:val="000000"/>
          <w:sz w:val="20"/>
          <w:szCs w:val="20"/>
        </w:rPr>
      </w:pPr>
      <w:r w:rsidRPr="009210FF">
        <w:rPr>
          <w:rFonts w:ascii="Verdana" w:hAnsi="Verdana"/>
          <w:sz w:val="20"/>
          <w:szCs w:val="20"/>
        </w:rPr>
        <w:t>„Wir sind sehr stolz</w:t>
      </w:r>
      <w:r w:rsidR="00F46616" w:rsidRPr="009210FF">
        <w:rPr>
          <w:rFonts w:ascii="Verdana" w:hAnsi="Verdana"/>
          <w:sz w:val="20"/>
          <w:szCs w:val="20"/>
        </w:rPr>
        <w:t xml:space="preserve"> über die</w:t>
      </w:r>
      <w:r w:rsidRPr="009210FF">
        <w:rPr>
          <w:rFonts w:ascii="Verdana" w:hAnsi="Verdana"/>
          <w:sz w:val="20"/>
          <w:szCs w:val="20"/>
        </w:rPr>
        <w:t xml:space="preserve"> erneute Auszeichnung unseres Unternehmens und freuen uns insbesondere, dass wi</w:t>
      </w:r>
      <w:r w:rsidR="00F46616" w:rsidRPr="009210FF">
        <w:rPr>
          <w:rFonts w:ascii="Verdana" w:hAnsi="Verdana"/>
          <w:sz w:val="20"/>
          <w:szCs w:val="20"/>
        </w:rPr>
        <w:t xml:space="preserve">r </w:t>
      </w:r>
      <w:r w:rsidR="00FD7B31">
        <w:rPr>
          <w:rFonts w:ascii="Verdana" w:hAnsi="Verdana"/>
          <w:sz w:val="20"/>
          <w:szCs w:val="20"/>
        </w:rPr>
        <w:t xml:space="preserve">den ersten Platz in der Kategorie </w:t>
      </w:r>
      <w:r w:rsidR="00FD7B31" w:rsidRPr="009210FF">
        <w:rPr>
          <w:rFonts w:ascii="Verdana" w:hAnsi="Verdana"/>
          <w:b/>
          <w:color w:val="000000"/>
          <w:sz w:val="20"/>
          <w:szCs w:val="20"/>
        </w:rPr>
        <w:t>Project Excellence – Supply-Chain-Management</w:t>
      </w:r>
      <w:r w:rsidR="00FD7B31" w:rsidRPr="009210FF">
        <w:rPr>
          <w:rFonts w:ascii="Verdana" w:hAnsi="Verdana"/>
          <w:color w:val="000000"/>
          <w:sz w:val="20"/>
          <w:szCs w:val="20"/>
        </w:rPr>
        <w:t xml:space="preserve"> </w:t>
      </w:r>
      <w:r w:rsidR="00FD7B31">
        <w:rPr>
          <w:rFonts w:ascii="Verdana" w:hAnsi="Verdana"/>
          <w:color w:val="000000"/>
          <w:sz w:val="20"/>
          <w:szCs w:val="20"/>
        </w:rPr>
        <w:t xml:space="preserve">mit unserem Kunden MAN </w:t>
      </w:r>
      <w:r w:rsidR="00FD7B31">
        <w:rPr>
          <w:rFonts w:ascii="Verdana" w:hAnsi="Verdana"/>
          <w:sz w:val="20"/>
          <w:szCs w:val="20"/>
        </w:rPr>
        <w:t>erreichen konnten.</w:t>
      </w:r>
      <w:r w:rsidR="00FD7B31" w:rsidRPr="00FD7B31">
        <w:rPr>
          <w:rFonts w:ascii="Verdana" w:hAnsi="Verdana"/>
          <w:color w:val="000000"/>
          <w:sz w:val="20"/>
          <w:szCs w:val="20"/>
        </w:rPr>
        <w:t xml:space="preserve"> </w:t>
      </w:r>
      <w:r w:rsidR="00FD7B31" w:rsidRPr="009210FF">
        <w:rPr>
          <w:rFonts w:ascii="Verdana" w:hAnsi="Verdana"/>
          <w:color w:val="000000"/>
          <w:sz w:val="20"/>
          <w:szCs w:val="20"/>
        </w:rPr>
        <w:t xml:space="preserve">Das Thema </w:t>
      </w:r>
      <w:proofErr w:type="spellStart"/>
      <w:r w:rsidR="00FD7B31" w:rsidRPr="009210FF">
        <w:rPr>
          <w:rFonts w:ascii="Verdana" w:hAnsi="Verdana"/>
          <w:color w:val="000000"/>
          <w:sz w:val="20"/>
          <w:szCs w:val="20"/>
        </w:rPr>
        <w:t>Predictive</w:t>
      </w:r>
      <w:proofErr w:type="spellEnd"/>
      <w:r w:rsidR="00FD7B31" w:rsidRPr="009210FF">
        <w:rPr>
          <w:rFonts w:ascii="Verdana" w:hAnsi="Verdana"/>
          <w:color w:val="000000"/>
          <w:sz w:val="20"/>
          <w:szCs w:val="20"/>
        </w:rPr>
        <w:t xml:space="preserve"> Maintenance bietet </w:t>
      </w:r>
      <w:r w:rsidR="00D33EDB">
        <w:rPr>
          <w:rFonts w:ascii="Verdana" w:hAnsi="Verdana"/>
          <w:color w:val="000000"/>
          <w:sz w:val="20"/>
          <w:szCs w:val="20"/>
        </w:rPr>
        <w:t>enormes</w:t>
      </w:r>
      <w:r w:rsidR="00FD7B31" w:rsidRPr="009210FF">
        <w:rPr>
          <w:rFonts w:ascii="Verdana" w:hAnsi="Verdana"/>
          <w:color w:val="000000"/>
          <w:sz w:val="20"/>
          <w:szCs w:val="20"/>
        </w:rPr>
        <w:t xml:space="preserve"> Potenzial für Unternehmen und der Einsatz bei MAN zeigt ganz deutlich, welche handfesten Vorteile wir als Data </w:t>
      </w:r>
      <w:proofErr w:type="spellStart"/>
      <w:r w:rsidR="00FD7B31" w:rsidRPr="009210FF">
        <w:rPr>
          <w:rFonts w:ascii="Verdana" w:hAnsi="Verdana"/>
          <w:color w:val="000000"/>
          <w:sz w:val="20"/>
          <w:szCs w:val="20"/>
        </w:rPr>
        <w:t>Scientist</w:t>
      </w:r>
      <w:r w:rsidR="00DD7DC3">
        <w:rPr>
          <w:rFonts w:ascii="Verdana" w:hAnsi="Verdana"/>
          <w:color w:val="000000"/>
          <w:sz w:val="20"/>
          <w:szCs w:val="20"/>
        </w:rPr>
        <w:t>s</w:t>
      </w:r>
      <w:proofErr w:type="spellEnd"/>
      <w:r w:rsidR="00FD7B31" w:rsidRPr="009210FF">
        <w:rPr>
          <w:rFonts w:ascii="Verdana" w:hAnsi="Verdana"/>
          <w:color w:val="000000"/>
          <w:sz w:val="20"/>
          <w:szCs w:val="20"/>
        </w:rPr>
        <w:t xml:space="preserve"> liefern könne</w:t>
      </w:r>
      <w:r w:rsidR="00D33EDB">
        <w:rPr>
          <w:rFonts w:ascii="Verdana" w:hAnsi="Verdana"/>
          <w:color w:val="000000"/>
          <w:sz w:val="20"/>
          <w:szCs w:val="20"/>
        </w:rPr>
        <w:t>n</w:t>
      </w:r>
      <w:r w:rsidRPr="009210FF">
        <w:rPr>
          <w:rFonts w:ascii="Verdana" w:hAnsi="Verdana"/>
          <w:sz w:val="20"/>
          <w:szCs w:val="20"/>
        </w:rPr>
        <w:t>“</w:t>
      </w:r>
      <w:r w:rsidR="003A7C53" w:rsidRPr="009210FF">
        <w:rPr>
          <w:rFonts w:ascii="Verdana" w:hAnsi="Verdana"/>
          <w:sz w:val="20"/>
          <w:szCs w:val="20"/>
        </w:rPr>
        <w:t>,</w:t>
      </w:r>
      <w:r w:rsidRPr="009210FF">
        <w:rPr>
          <w:rFonts w:ascii="Verdana" w:hAnsi="Verdana"/>
          <w:sz w:val="20"/>
          <w:szCs w:val="20"/>
        </w:rPr>
        <w:t xml:space="preserve"> </w:t>
      </w:r>
      <w:r w:rsidRPr="009210FF">
        <w:rPr>
          <w:rFonts w:ascii="Verdana" w:hAnsi="Verdana"/>
          <w:color w:val="000000"/>
          <w:sz w:val="20"/>
          <w:szCs w:val="20"/>
        </w:rPr>
        <w:t xml:space="preserve">erklärt </w:t>
      </w:r>
      <w:r w:rsidRPr="009210FF">
        <w:rPr>
          <w:rFonts w:ascii="Verdana" w:hAnsi="Verdana"/>
          <w:b/>
          <w:color w:val="000000"/>
          <w:sz w:val="20"/>
          <w:szCs w:val="20"/>
        </w:rPr>
        <w:t>Alexander Thamm, Gründer und CEO</w:t>
      </w:r>
      <w:r w:rsidRPr="009210FF">
        <w:rPr>
          <w:rFonts w:ascii="Verdana" w:hAnsi="Verdana"/>
          <w:color w:val="000000"/>
          <w:sz w:val="20"/>
          <w:szCs w:val="20"/>
        </w:rPr>
        <w:t xml:space="preserve"> der gleichnamigen Data Science-Beratung. „</w:t>
      </w:r>
      <w:r w:rsidR="00FD7B31">
        <w:rPr>
          <w:rFonts w:ascii="Verdana" w:hAnsi="Verdana"/>
          <w:color w:val="000000"/>
          <w:sz w:val="20"/>
          <w:szCs w:val="20"/>
        </w:rPr>
        <w:t>Der Preis gebührt daher vor a</w:t>
      </w:r>
      <w:r w:rsidR="00D33EDB">
        <w:rPr>
          <w:rFonts w:ascii="Verdana" w:hAnsi="Verdana"/>
          <w:color w:val="000000"/>
          <w:sz w:val="20"/>
          <w:szCs w:val="20"/>
        </w:rPr>
        <w:t>llem unseren Mitarbeitern und d</w:t>
      </w:r>
      <w:r w:rsidR="00FD7B31">
        <w:rPr>
          <w:rFonts w:ascii="Verdana" w:hAnsi="Verdana"/>
          <w:color w:val="000000"/>
          <w:sz w:val="20"/>
          <w:szCs w:val="20"/>
        </w:rPr>
        <w:t>e</w:t>
      </w:r>
      <w:r w:rsidR="00D33EDB">
        <w:rPr>
          <w:rFonts w:ascii="Verdana" w:hAnsi="Verdana"/>
          <w:color w:val="000000"/>
          <w:sz w:val="20"/>
          <w:szCs w:val="20"/>
        </w:rPr>
        <w:t>m</w:t>
      </w:r>
      <w:r w:rsidR="00FD7B31">
        <w:rPr>
          <w:rFonts w:ascii="Verdana" w:hAnsi="Verdana"/>
          <w:color w:val="000000"/>
          <w:sz w:val="20"/>
          <w:szCs w:val="20"/>
        </w:rPr>
        <w:t xml:space="preserve"> gesamten Team, die </w:t>
      </w:r>
      <w:r w:rsidR="00D33EDB">
        <w:rPr>
          <w:rFonts w:ascii="Verdana" w:hAnsi="Verdana"/>
          <w:color w:val="000000"/>
          <w:sz w:val="20"/>
          <w:szCs w:val="20"/>
        </w:rPr>
        <w:t>hier</w:t>
      </w:r>
      <w:r w:rsidR="00FD7B31">
        <w:rPr>
          <w:rFonts w:ascii="Verdana" w:hAnsi="Verdana"/>
          <w:color w:val="000000"/>
          <w:sz w:val="20"/>
          <w:szCs w:val="20"/>
        </w:rPr>
        <w:t xml:space="preserve"> alles aus den Daten herausgeholt haben</w:t>
      </w:r>
      <w:r w:rsidR="00D33EDB">
        <w:rPr>
          <w:rFonts w:ascii="Verdana" w:hAnsi="Verdana"/>
          <w:color w:val="000000"/>
          <w:sz w:val="20"/>
          <w:szCs w:val="20"/>
        </w:rPr>
        <w:t>, um das Projekt so erfolgreich zu machen</w:t>
      </w:r>
      <w:r w:rsidRPr="009210FF">
        <w:rPr>
          <w:rFonts w:ascii="Verdana" w:hAnsi="Verdana"/>
          <w:color w:val="000000"/>
          <w:sz w:val="20"/>
          <w:szCs w:val="20"/>
        </w:rPr>
        <w:t>.</w:t>
      </w:r>
      <w:r w:rsidR="00A8105D" w:rsidRPr="009210FF">
        <w:rPr>
          <w:rFonts w:ascii="Verdana" w:hAnsi="Verdana"/>
          <w:color w:val="000000"/>
          <w:sz w:val="20"/>
          <w:szCs w:val="20"/>
        </w:rPr>
        <w:t>“</w:t>
      </w:r>
    </w:p>
    <w:p w14:paraId="2A1476D7" w14:textId="77777777" w:rsidR="000568AF" w:rsidRPr="009210FF" w:rsidRDefault="000568AF">
      <w:pPr>
        <w:rPr>
          <w:rFonts w:ascii="Verdana" w:hAnsi="Verdana"/>
          <w:b/>
          <w:color w:val="000000"/>
          <w:sz w:val="20"/>
          <w:szCs w:val="20"/>
        </w:rPr>
      </w:pPr>
      <w:r w:rsidRPr="009210FF">
        <w:rPr>
          <w:rFonts w:ascii="Verdana" w:hAnsi="Verdana"/>
          <w:b/>
          <w:color w:val="000000"/>
          <w:sz w:val="20"/>
          <w:szCs w:val="20"/>
        </w:rPr>
        <w:br w:type="page"/>
      </w:r>
    </w:p>
    <w:p w14:paraId="6E1FD02C" w14:textId="77777777" w:rsidR="00B65B5B" w:rsidRPr="009210FF" w:rsidRDefault="00543CFF" w:rsidP="000853E4">
      <w:pPr>
        <w:spacing w:line="360" w:lineRule="auto"/>
        <w:rPr>
          <w:rFonts w:ascii="Verdana" w:hAnsi="Verdana"/>
          <w:b/>
          <w:color w:val="000000"/>
          <w:sz w:val="20"/>
          <w:szCs w:val="20"/>
        </w:rPr>
      </w:pPr>
      <w:r w:rsidRPr="009210FF">
        <w:rPr>
          <w:rFonts w:ascii="Verdana" w:hAnsi="Verdana"/>
          <w:b/>
          <w:color w:val="000000"/>
          <w:sz w:val="20"/>
          <w:szCs w:val="20"/>
        </w:rPr>
        <w:lastRenderedPageBreak/>
        <w:t xml:space="preserve">Das Projekt </w:t>
      </w:r>
      <w:proofErr w:type="spellStart"/>
      <w:r w:rsidR="00150F8F" w:rsidRPr="009210FF">
        <w:rPr>
          <w:rFonts w:ascii="Verdana" w:hAnsi="Verdana"/>
          <w:b/>
          <w:color w:val="000000"/>
          <w:sz w:val="20"/>
          <w:szCs w:val="20"/>
        </w:rPr>
        <w:t>PredictiveMaintenance@MAN</w:t>
      </w:r>
      <w:proofErr w:type="spellEnd"/>
      <w:r w:rsidRPr="009210FF">
        <w:rPr>
          <w:rFonts w:ascii="Verdana" w:hAnsi="Verdana"/>
          <w:b/>
          <w:color w:val="000000"/>
          <w:sz w:val="20"/>
          <w:szCs w:val="20"/>
        </w:rPr>
        <w:t xml:space="preserve"> im Überblick:</w:t>
      </w:r>
    </w:p>
    <w:p w14:paraId="29E3D0CB" w14:textId="16368BF8" w:rsidR="00841ACB" w:rsidRPr="00DD7DC3" w:rsidRDefault="000A49D9" w:rsidP="00DD7DC3">
      <w:pPr>
        <w:autoSpaceDE w:val="0"/>
        <w:autoSpaceDN w:val="0"/>
        <w:spacing w:line="360" w:lineRule="auto"/>
        <w:rPr>
          <w:rFonts w:ascii="Verdana" w:hAnsi="Verdana" w:cs="Calibri"/>
          <w:color w:val="000000"/>
          <w:sz w:val="20"/>
          <w:szCs w:val="20"/>
          <w:lang w:bidi="ar-SA"/>
        </w:rPr>
      </w:pPr>
      <w:r w:rsidRPr="00DD7DC3">
        <w:rPr>
          <w:rFonts w:ascii="Verdana" w:hAnsi="Verdana" w:cs="Calibri"/>
          <w:color w:val="000000"/>
          <w:sz w:val="20"/>
          <w:szCs w:val="20"/>
          <w:lang w:bidi="ar-SA"/>
        </w:rPr>
        <w:t>Im</w:t>
      </w:r>
      <w:r w:rsidR="00841ACB" w:rsidRPr="00DD7DC3">
        <w:rPr>
          <w:rFonts w:ascii="Verdana" w:hAnsi="Verdana" w:cs="Calibri"/>
          <w:color w:val="000000"/>
          <w:sz w:val="20"/>
          <w:szCs w:val="20"/>
          <w:lang w:bidi="ar-SA"/>
        </w:rPr>
        <w:t xml:space="preserve"> Rahmen des X-Lab, eines Innovationsinkubators bei MAN</w:t>
      </w:r>
      <w:r w:rsidR="00DA4470">
        <w:rPr>
          <w:rFonts w:ascii="Verdana" w:hAnsi="Verdana" w:cs="Calibri"/>
          <w:color w:val="000000"/>
          <w:sz w:val="20"/>
          <w:szCs w:val="20"/>
          <w:lang w:bidi="ar-SA"/>
        </w:rPr>
        <w:t>,</w:t>
      </w:r>
      <w:r w:rsidR="00841ACB" w:rsidRPr="00DD7DC3">
        <w:rPr>
          <w:rFonts w:ascii="Verdana" w:hAnsi="Verdana" w:cs="Calibri"/>
          <w:color w:val="000000"/>
          <w:sz w:val="20"/>
          <w:szCs w:val="20"/>
          <w:lang w:bidi="ar-SA"/>
        </w:rPr>
        <w:t xml:space="preserve"> </w:t>
      </w:r>
      <w:r w:rsidRPr="00DD7DC3">
        <w:rPr>
          <w:rFonts w:ascii="Verdana" w:hAnsi="Verdana" w:cs="Calibri"/>
          <w:color w:val="000000"/>
          <w:sz w:val="20"/>
          <w:szCs w:val="20"/>
          <w:lang w:bidi="ar-SA"/>
        </w:rPr>
        <w:t xml:space="preserve">wurde das Projekt </w:t>
      </w:r>
      <w:r w:rsidR="00841ACB" w:rsidRPr="00DD7DC3">
        <w:rPr>
          <w:rFonts w:ascii="Verdana" w:hAnsi="Verdana" w:cs="Calibri"/>
          <w:color w:val="000000"/>
          <w:sz w:val="20"/>
          <w:szCs w:val="20"/>
          <w:lang w:bidi="ar-SA"/>
        </w:rPr>
        <w:t>mit dem Ziel durchgeführt, mittels prädiktive</w:t>
      </w:r>
      <w:r w:rsidR="00DD7DC3">
        <w:rPr>
          <w:rFonts w:ascii="Verdana" w:hAnsi="Verdana" w:cs="Calibri"/>
          <w:color w:val="000000"/>
          <w:sz w:val="20"/>
          <w:szCs w:val="20"/>
          <w:lang w:bidi="ar-SA"/>
        </w:rPr>
        <w:t>r</w:t>
      </w:r>
      <w:r w:rsidR="00841ACB" w:rsidRPr="00DD7DC3">
        <w:rPr>
          <w:rFonts w:ascii="Verdana" w:hAnsi="Verdana" w:cs="Calibri"/>
          <w:color w:val="000000"/>
          <w:sz w:val="20"/>
          <w:szCs w:val="20"/>
          <w:lang w:bidi="ar-SA"/>
        </w:rPr>
        <w:t xml:space="preserve"> Wartung die Verfügbarkei</w:t>
      </w:r>
      <w:r w:rsidRPr="00DD7DC3">
        <w:rPr>
          <w:rFonts w:ascii="Verdana" w:hAnsi="Verdana" w:cs="Calibri"/>
          <w:color w:val="000000"/>
          <w:sz w:val="20"/>
          <w:szCs w:val="20"/>
          <w:lang w:bidi="ar-SA"/>
        </w:rPr>
        <w:t>t der LKWs von MAN auf der Straß</w:t>
      </w:r>
      <w:r w:rsidR="00841ACB" w:rsidRPr="00DD7DC3">
        <w:rPr>
          <w:rFonts w:ascii="Verdana" w:hAnsi="Verdana" w:cs="Calibri"/>
          <w:color w:val="000000"/>
          <w:sz w:val="20"/>
          <w:szCs w:val="20"/>
          <w:lang w:bidi="ar-SA"/>
        </w:rPr>
        <w:t xml:space="preserve">e zu erhöhen, um </w:t>
      </w:r>
      <w:r w:rsidR="00DA4470">
        <w:rPr>
          <w:rFonts w:ascii="Verdana" w:hAnsi="Verdana" w:cs="Calibri"/>
          <w:color w:val="000000"/>
          <w:sz w:val="20"/>
          <w:szCs w:val="20"/>
          <w:lang w:bidi="ar-SA"/>
        </w:rPr>
        <w:t xml:space="preserve">dadurch </w:t>
      </w:r>
      <w:r w:rsidR="00841ACB" w:rsidRPr="00DD7DC3">
        <w:rPr>
          <w:rFonts w:ascii="Verdana" w:hAnsi="Verdana" w:cs="Calibri"/>
          <w:color w:val="000000"/>
          <w:sz w:val="20"/>
          <w:szCs w:val="20"/>
          <w:lang w:bidi="ar-SA"/>
        </w:rPr>
        <w:t xml:space="preserve">Kosten zu senken und die Kundenzufriedenheit zu steigern. Auf Basis von </w:t>
      </w:r>
      <w:proofErr w:type="spellStart"/>
      <w:r w:rsidR="00841ACB" w:rsidRPr="00DD7DC3">
        <w:rPr>
          <w:rFonts w:ascii="Verdana" w:hAnsi="Verdana" w:cs="Calibri"/>
          <w:color w:val="000000"/>
          <w:sz w:val="20"/>
          <w:szCs w:val="20"/>
          <w:lang w:bidi="ar-SA"/>
        </w:rPr>
        <w:t>Telematikdaten</w:t>
      </w:r>
      <w:proofErr w:type="spellEnd"/>
      <w:r w:rsidR="00841ACB" w:rsidRPr="00DD7DC3">
        <w:rPr>
          <w:rFonts w:ascii="Verdana" w:hAnsi="Verdana" w:cs="Calibri"/>
          <w:color w:val="000000"/>
          <w:sz w:val="20"/>
          <w:szCs w:val="20"/>
          <w:lang w:bidi="ar-SA"/>
        </w:rPr>
        <w:t xml:space="preserve">, Fehlerspeichereinträgen und Reparaturinformationen stellten die Data </w:t>
      </w:r>
      <w:proofErr w:type="spellStart"/>
      <w:r w:rsidR="00841ACB" w:rsidRPr="00DD7DC3">
        <w:rPr>
          <w:rFonts w:ascii="Verdana" w:hAnsi="Verdana" w:cs="Calibri"/>
          <w:color w:val="000000"/>
          <w:sz w:val="20"/>
          <w:szCs w:val="20"/>
          <w:lang w:bidi="ar-SA"/>
        </w:rPr>
        <w:t>Scientist</w:t>
      </w:r>
      <w:r w:rsidR="00017DDA">
        <w:rPr>
          <w:rFonts w:ascii="Verdana" w:hAnsi="Verdana" w:cs="Calibri"/>
          <w:color w:val="000000"/>
          <w:sz w:val="20"/>
          <w:szCs w:val="20"/>
          <w:lang w:bidi="ar-SA"/>
        </w:rPr>
        <w:t>s</w:t>
      </w:r>
      <w:proofErr w:type="spellEnd"/>
      <w:r w:rsidR="00841ACB" w:rsidRPr="00DD7DC3">
        <w:rPr>
          <w:rFonts w:ascii="Verdana" w:hAnsi="Verdana" w:cs="Calibri"/>
          <w:color w:val="000000"/>
          <w:sz w:val="20"/>
          <w:szCs w:val="20"/>
          <w:lang w:bidi="ar-SA"/>
        </w:rPr>
        <w:t xml:space="preserve"> der Alexander Thamm GmbH einen Datensatz zur Vorhersage von Ausfällen zusammen und entwickelten einen Algorithmus, der in der Lage ist, in den Steuergerätedaten Muster zu identifizieren</w:t>
      </w:r>
      <w:r w:rsidR="00017DDA">
        <w:rPr>
          <w:rFonts w:ascii="Verdana" w:hAnsi="Verdana" w:cs="Calibri"/>
          <w:color w:val="000000"/>
          <w:sz w:val="20"/>
          <w:szCs w:val="20"/>
          <w:lang w:bidi="ar-SA"/>
        </w:rPr>
        <w:t>,</w:t>
      </w:r>
      <w:r w:rsidR="00841ACB" w:rsidRPr="00DD7DC3">
        <w:rPr>
          <w:rFonts w:ascii="Verdana" w:hAnsi="Verdana" w:cs="Calibri"/>
          <w:color w:val="000000"/>
          <w:sz w:val="20"/>
          <w:szCs w:val="20"/>
          <w:lang w:bidi="ar-SA"/>
        </w:rPr>
        <w:t xml:space="preserve"> anhand derer gesunde von ausfallenden Fahrzeugen unterschieden werden können. </w:t>
      </w:r>
    </w:p>
    <w:p w14:paraId="23CDCBEC" w14:textId="77777777" w:rsidR="00841ACB" w:rsidRPr="00DD7DC3" w:rsidRDefault="00841ACB" w:rsidP="00DD7DC3">
      <w:pPr>
        <w:autoSpaceDE w:val="0"/>
        <w:autoSpaceDN w:val="0"/>
        <w:spacing w:line="360" w:lineRule="auto"/>
        <w:rPr>
          <w:rFonts w:ascii="Verdana" w:hAnsi="Verdana" w:cs="Calibri"/>
          <w:color w:val="000000"/>
          <w:sz w:val="20"/>
          <w:szCs w:val="20"/>
          <w:lang w:bidi="ar-SA"/>
        </w:rPr>
      </w:pPr>
    </w:p>
    <w:p w14:paraId="2914DDD9" w14:textId="56DEE9FC" w:rsidR="00841ACB" w:rsidRPr="00DD7DC3" w:rsidRDefault="00841ACB" w:rsidP="00DD7DC3">
      <w:pPr>
        <w:autoSpaceDE w:val="0"/>
        <w:autoSpaceDN w:val="0"/>
        <w:spacing w:line="360" w:lineRule="auto"/>
        <w:rPr>
          <w:rFonts w:ascii="Verdana" w:hAnsi="Verdana" w:cs="Calibri"/>
          <w:color w:val="000000"/>
          <w:sz w:val="20"/>
          <w:szCs w:val="20"/>
          <w:lang w:bidi="ar-SA"/>
        </w:rPr>
      </w:pPr>
      <w:r w:rsidRPr="00DD7DC3">
        <w:rPr>
          <w:rFonts w:ascii="Verdana" w:hAnsi="Verdana" w:cs="Calibri"/>
          <w:color w:val="000000"/>
          <w:sz w:val="20"/>
          <w:szCs w:val="20"/>
          <w:lang w:bidi="ar-SA"/>
        </w:rPr>
        <w:t xml:space="preserve">Im Fokus standen hierbei vor </w:t>
      </w:r>
      <w:r w:rsidR="000A49D9">
        <w:rPr>
          <w:rFonts w:ascii="Verdana" w:hAnsi="Verdana" w:cs="Calibri"/>
          <w:color w:val="000000"/>
          <w:sz w:val="20"/>
          <w:szCs w:val="20"/>
          <w:lang w:bidi="ar-SA"/>
        </w:rPr>
        <w:t>a</w:t>
      </w:r>
      <w:r w:rsidRPr="00DD7DC3">
        <w:rPr>
          <w:rFonts w:ascii="Verdana" w:hAnsi="Verdana" w:cs="Calibri"/>
          <w:color w:val="000000"/>
          <w:sz w:val="20"/>
          <w:szCs w:val="20"/>
          <w:lang w:bidi="ar-SA"/>
        </w:rPr>
        <w:t>llem Bauteile</w:t>
      </w:r>
      <w:r w:rsidR="000A49D9">
        <w:rPr>
          <w:rFonts w:ascii="Verdana" w:hAnsi="Verdana" w:cs="Calibri"/>
          <w:color w:val="000000"/>
          <w:sz w:val="20"/>
          <w:szCs w:val="20"/>
          <w:lang w:bidi="ar-SA"/>
        </w:rPr>
        <w:t>,</w:t>
      </w:r>
      <w:r w:rsidRPr="00DD7DC3">
        <w:rPr>
          <w:rFonts w:ascii="Verdana" w:hAnsi="Verdana" w:cs="Calibri"/>
          <w:color w:val="000000"/>
          <w:sz w:val="20"/>
          <w:szCs w:val="20"/>
          <w:lang w:bidi="ar-SA"/>
        </w:rPr>
        <w:t xml:space="preserve"> bei denen ein Ausfall zu einem Liegenbleiben des Fahrzeugs führt. </w:t>
      </w:r>
      <w:r w:rsidR="000A49D9">
        <w:rPr>
          <w:rFonts w:ascii="Verdana" w:hAnsi="Verdana" w:cs="Calibri"/>
          <w:color w:val="000000"/>
          <w:sz w:val="20"/>
          <w:szCs w:val="20"/>
          <w:lang w:bidi="ar-SA"/>
        </w:rPr>
        <w:t>So kommt der</w:t>
      </w:r>
      <w:r w:rsidRPr="00DD7DC3">
        <w:rPr>
          <w:rFonts w:ascii="Verdana" w:hAnsi="Verdana" w:cs="Calibri"/>
          <w:color w:val="000000"/>
          <w:sz w:val="20"/>
          <w:szCs w:val="20"/>
          <w:lang w:bidi="ar-SA"/>
        </w:rPr>
        <w:t xml:space="preserve"> </w:t>
      </w:r>
      <w:r w:rsidRPr="00782EB1">
        <w:rPr>
          <w:rFonts w:ascii="Verdana" w:hAnsi="Verdana" w:cs="Calibri"/>
          <w:color w:val="000000"/>
          <w:sz w:val="20"/>
          <w:szCs w:val="20"/>
          <w:lang w:bidi="ar-SA"/>
        </w:rPr>
        <w:t>Ausfall eine</w:t>
      </w:r>
      <w:r w:rsidR="004226CE" w:rsidRPr="00782EB1">
        <w:rPr>
          <w:rFonts w:ascii="Verdana" w:hAnsi="Verdana" w:cs="Calibri"/>
          <w:color w:val="000000"/>
          <w:sz w:val="20"/>
          <w:szCs w:val="20"/>
          <w:lang w:bidi="ar-SA"/>
        </w:rPr>
        <w:t>r zentralen Motorkomponente</w:t>
      </w:r>
      <w:r w:rsidRPr="00DD7DC3">
        <w:rPr>
          <w:rFonts w:ascii="Verdana" w:hAnsi="Verdana" w:cs="Calibri"/>
          <w:color w:val="000000"/>
          <w:sz w:val="20"/>
          <w:szCs w:val="20"/>
          <w:lang w:bidi="ar-SA"/>
        </w:rPr>
        <w:t xml:space="preserve"> </w:t>
      </w:r>
      <w:r w:rsidR="00017DDA">
        <w:rPr>
          <w:rFonts w:ascii="Verdana" w:hAnsi="Verdana" w:cs="Calibri"/>
          <w:color w:val="000000"/>
          <w:sz w:val="20"/>
          <w:szCs w:val="20"/>
          <w:lang w:bidi="ar-SA"/>
        </w:rPr>
        <w:t xml:space="preserve">beispielsweise </w:t>
      </w:r>
      <w:r w:rsidR="000A49D9">
        <w:rPr>
          <w:rFonts w:ascii="Verdana" w:hAnsi="Verdana" w:cs="Calibri"/>
          <w:color w:val="000000"/>
          <w:sz w:val="20"/>
          <w:szCs w:val="20"/>
          <w:lang w:bidi="ar-SA"/>
        </w:rPr>
        <w:t>sehr</w:t>
      </w:r>
      <w:r w:rsidRPr="00DD7DC3">
        <w:rPr>
          <w:rFonts w:ascii="Verdana" w:hAnsi="Verdana" w:cs="Calibri"/>
          <w:color w:val="000000"/>
          <w:sz w:val="20"/>
          <w:szCs w:val="20"/>
          <w:lang w:bidi="ar-SA"/>
        </w:rPr>
        <w:t xml:space="preserve"> selten</w:t>
      </w:r>
      <w:r w:rsidR="000A49D9">
        <w:rPr>
          <w:rFonts w:ascii="Verdana" w:hAnsi="Verdana" w:cs="Calibri"/>
          <w:color w:val="000000"/>
          <w:sz w:val="20"/>
          <w:szCs w:val="20"/>
          <w:lang w:bidi="ar-SA"/>
        </w:rPr>
        <w:t xml:space="preserve"> vor</w:t>
      </w:r>
      <w:r w:rsidRPr="00DD7DC3">
        <w:rPr>
          <w:rFonts w:ascii="Verdana" w:hAnsi="Verdana" w:cs="Calibri"/>
          <w:color w:val="000000"/>
          <w:sz w:val="20"/>
          <w:szCs w:val="20"/>
          <w:lang w:bidi="ar-SA"/>
        </w:rPr>
        <w:t>, ohne Vorankündigung</w:t>
      </w:r>
      <w:r w:rsidR="000A49D9">
        <w:rPr>
          <w:rFonts w:ascii="Verdana" w:hAnsi="Verdana" w:cs="Calibri"/>
          <w:color w:val="000000"/>
          <w:sz w:val="20"/>
          <w:szCs w:val="20"/>
          <w:lang w:bidi="ar-SA"/>
        </w:rPr>
        <w:t xml:space="preserve"> ist dies</w:t>
      </w:r>
      <w:r w:rsidRPr="00DD7DC3">
        <w:rPr>
          <w:rFonts w:ascii="Verdana" w:hAnsi="Verdana" w:cs="Calibri"/>
          <w:color w:val="000000"/>
          <w:sz w:val="20"/>
          <w:szCs w:val="20"/>
          <w:lang w:bidi="ar-SA"/>
        </w:rPr>
        <w:t xml:space="preserve"> jedoch umso ärgerlicher für den Kunden. </w:t>
      </w:r>
      <w:r w:rsidR="005F2B5A">
        <w:rPr>
          <w:rFonts w:ascii="Verdana" w:hAnsi="Verdana" w:cs="Calibri"/>
          <w:color w:val="000000"/>
          <w:sz w:val="20"/>
          <w:szCs w:val="20"/>
          <w:lang w:bidi="ar-SA"/>
        </w:rPr>
        <w:t>Als Ergebnis des Projekts</w:t>
      </w:r>
      <w:r w:rsidRPr="00DD7DC3">
        <w:rPr>
          <w:rFonts w:ascii="Verdana" w:hAnsi="Verdana" w:cs="Calibri"/>
          <w:color w:val="000000"/>
          <w:sz w:val="20"/>
          <w:szCs w:val="20"/>
          <w:lang w:bidi="ar-SA"/>
        </w:rPr>
        <w:t xml:space="preserve"> </w:t>
      </w:r>
      <w:bookmarkStart w:id="0" w:name="_GoBack"/>
      <w:bookmarkEnd w:id="0"/>
      <w:r w:rsidRPr="00782EB1">
        <w:rPr>
          <w:rFonts w:ascii="Verdana" w:hAnsi="Verdana" w:cs="Calibri"/>
          <w:color w:val="000000"/>
          <w:sz w:val="20"/>
          <w:szCs w:val="20"/>
          <w:lang w:bidi="ar-SA"/>
        </w:rPr>
        <w:t>können 92</w:t>
      </w:r>
      <w:r w:rsidR="00017DDA" w:rsidRPr="00782EB1">
        <w:rPr>
          <w:rFonts w:ascii="Verdana" w:hAnsi="Verdana" w:cs="Calibri"/>
          <w:color w:val="000000"/>
          <w:sz w:val="20"/>
          <w:szCs w:val="20"/>
          <w:lang w:bidi="ar-SA"/>
        </w:rPr>
        <w:t xml:space="preserve"> Prozent</w:t>
      </w:r>
      <w:r w:rsidRPr="00782EB1">
        <w:rPr>
          <w:rFonts w:ascii="Verdana" w:hAnsi="Verdana" w:cs="Calibri"/>
          <w:color w:val="000000"/>
          <w:sz w:val="20"/>
          <w:szCs w:val="20"/>
          <w:lang w:bidi="ar-SA"/>
        </w:rPr>
        <w:t xml:space="preserve"> </w:t>
      </w:r>
      <w:r w:rsidR="004226CE" w:rsidRPr="00782EB1">
        <w:rPr>
          <w:rFonts w:ascii="Verdana" w:hAnsi="Verdana" w:cs="Calibri"/>
          <w:color w:val="000000"/>
          <w:sz w:val="20"/>
          <w:szCs w:val="20"/>
          <w:lang w:bidi="ar-SA"/>
        </w:rPr>
        <w:t>dieser</w:t>
      </w:r>
      <w:r w:rsidRPr="00782EB1">
        <w:rPr>
          <w:rFonts w:ascii="Verdana" w:hAnsi="Verdana" w:cs="Calibri"/>
          <w:color w:val="000000"/>
          <w:sz w:val="20"/>
          <w:szCs w:val="20"/>
          <w:lang w:bidi="ar-SA"/>
        </w:rPr>
        <w:t xml:space="preserve"> </w:t>
      </w:r>
      <w:r w:rsidR="004226CE" w:rsidRPr="00782EB1">
        <w:rPr>
          <w:rFonts w:ascii="Verdana" w:hAnsi="Verdana" w:cs="Calibri"/>
          <w:color w:val="000000"/>
          <w:sz w:val="20"/>
          <w:szCs w:val="20"/>
          <w:lang w:bidi="ar-SA"/>
        </w:rPr>
        <w:t>A</w:t>
      </w:r>
      <w:r w:rsidRPr="00782EB1">
        <w:rPr>
          <w:rFonts w:ascii="Verdana" w:hAnsi="Verdana" w:cs="Calibri"/>
          <w:color w:val="000000"/>
          <w:sz w:val="20"/>
          <w:szCs w:val="20"/>
          <w:lang w:bidi="ar-SA"/>
        </w:rPr>
        <w:t>usfälle vorhergesagt</w:t>
      </w:r>
      <w:r w:rsidRPr="00DD7DC3">
        <w:rPr>
          <w:rFonts w:ascii="Verdana" w:hAnsi="Verdana" w:cs="Calibri"/>
          <w:color w:val="000000"/>
          <w:sz w:val="20"/>
          <w:szCs w:val="20"/>
          <w:lang w:bidi="ar-SA"/>
        </w:rPr>
        <w:t xml:space="preserve"> werden. Somit kann MAN zum einen die Reparatur- und Gewährleistungskosten deutlich reduzieren</w:t>
      </w:r>
      <w:r w:rsidR="00017DDA">
        <w:rPr>
          <w:rFonts w:ascii="Verdana" w:hAnsi="Verdana" w:cs="Calibri"/>
          <w:color w:val="000000"/>
          <w:sz w:val="20"/>
          <w:szCs w:val="20"/>
          <w:lang w:bidi="ar-SA"/>
        </w:rPr>
        <w:t>,</w:t>
      </w:r>
      <w:r w:rsidRPr="00DD7DC3">
        <w:rPr>
          <w:rFonts w:ascii="Verdana" w:hAnsi="Verdana" w:cs="Calibri"/>
          <w:color w:val="000000"/>
          <w:sz w:val="20"/>
          <w:szCs w:val="20"/>
          <w:lang w:bidi="ar-SA"/>
        </w:rPr>
        <w:t xml:space="preserve"> zum anderen steigt </w:t>
      </w:r>
      <w:r w:rsidR="00017DDA" w:rsidRPr="00DD7DC3">
        <w:rPr>
          <w:rFonts w:ascii="Verdana" w:hAnsi="Verdana" w:cs="Calibri"/>
          <w:color w:val="000000"/>
          <w:sz w:val="20"/>
          <w:szCs w:val="20"/>
          <w:lang w:bidi="ar-SA"/>
        </w:rPr>
        <w:t xml:space="preserve">auch bei den Spediteuren </w:t>
      </w:r>
      <w:r w:rsidRPr="00DD7DC3">
        <w:rPr>
          <w:rFonts w:ascii="Verdana" w:hAnsi="Verdana" w:cs="Calibri"/>
          <w:color w:val="000000"/>
          <w:sz w:val="20"/>
          <w:szCs w:val="20"/>
          <w:lang w:bidi="ar-SA"/>
        </w:rPr>
        <w:t>die Kundenzufriedenheit. Pünktliche Lieferungen eliminieren Verzugsstrafen, sorgen für erhöhte Zuverlässigkeit und garantieren weitere Folgeaufträge.</w:t>
      </w:r>
    </w:p>
    <w:p w14:paraId="6ADE5FDC" w14:textId="77777777" w:rsidR="00AB49EC" w:rsidRPr="009210FF" w:rsidRDefault="00AB49EC" w:rsidP="00543CFF">
      <w:pPr>
        <w:spacing w:line="360" w:lineRule="auto"/>
        <w:rPr>
          <w:rFonts w:ascii="Verdana" w:hAnsi="Verdana"/>
          <w:color w:val="000000"/>
          <w:sz w:val="20"/>
          <w:szCs w:val="20"/>
        </w:rPr>
      </w:pPr>
    </w:p>
    <w:p w14:paraId="3E0F08E6" w14:textId="3286B24E" w:rsidR="00543CFF" w:rsidRPr="009210FF" w:rsidRDefault="009A33A1" w:rsidP="00543CFF">
      <w:pPr>
        <w:pStyle w:val="Default"/>
        <w:spacing w:line="360" w:lineRule="auto"/>
        <w:rPr>
          <w:rFonts w:ascii="Verdana" w:hAnsi="Verdana"/>
          <w:sz w:val="20"/>
          <w:szCs w:val="20"/>
        </w:rPr>
      </w:pPr>
      <w:r w:rsidRPr="00D247DA">
        <w:rPr>
          <w:rFonts w:ascii="Verdana" w:hAnsi="Verdana"/>
          <w:sz w:val="20"/>
          <w:szCs w:val="20"/>
        </w:rPr>
        <w:t>„Die Zusammenarbeit mit der Alexander Thamm GmbH war sehr konstruktiv</w:t>
      </w:r>
      <w:r w:rsidR="00017DDA" w:rsidRPr="00D247DA">
        <w:rPr>
          <w:rFonts w:ascii="Verdana" w:hAnsi="Verdana"/>
          <w:sz w:val="20"/>
          <w:szCs w:val="20"/>
        </w:rPr>
        <w:t>. D</w:t>
      </w:r>
      <w:r w:rsidRPr="00D247DA">
        <w:rPr>
          <w:rFonts w:ascii="Verdana" w:hAnsi="Verdana"/>
          <w:sz w:val="20"/>
          <w:szCs w:val="20"/>
        </w:rPr>
        <w:t>ie Ergebnisse haben uns in der Digitalisierung unseres Geschäfts einen großen Schritt nach vorne gebracht</w:t>
      </w:r>
      <w:proofErr w:type="gramStart"/>
      <w:r w:rsidR="00017DDA" w:rsidRPr="00D247DA">
        <w:rPr>
          <w:rFonts w:ascii="Verdana" w:hAnsi="Verdana"/>
          <w:sz w:val="20"/>
          <w:szCs w:val="20"/>
        </w:rPr>
        <w:t>,</w:t>
      </w:r>
      <w:r w:rsidRPr="00D247DA">
        <w:rPr>
          <w:rFonts w:ascii="Verdana" w:hAnsi="Verdana"/>
          <w:sz w:val="20"/>
          <w:szCs w:val="20"/>
        </w:rPr>
        <w:t>“</w:t>
      </w:r>
      <w:proofErr w:type="gramEnd"/>
      <w:r w:rsidRPr="00D247DA">
        <w:rPr>
          <w:rFonts w:ascii="Verdana" w:hAnsi="Verdana"/>
          <w:sz w:val="20"/>
          <w:szCs w:val="20"/>
        </w:rPr>
        <w:t xml:space="preserve"> erklärt </w:t>
      </w:r>
      <w:r w:rsidRPr="00D247DA">
        <w:rPr>
          <w:rFonts w:ascii="Verdana" w:hAnsi="Verdana"/>
          <w:b/>
          <w:sz w:val="20"/>
          <w:szCs w:val="20"/>
        </w:rPr>
        <w:t xml:space="preserve">Markus </w:t>
      </w:r>
      <w:proofErr w:type="spellStart"/>
      <w:r w:rsidRPr="00D247DA">
        <w:rPr>
          <w:rFonts w:ascii="Verdana" w:hAnsi="Verdana"/>
          <w:b/>
          <w:sz w:val="20"/>
          <w:szCs w:val="20"/>
        </w:rPr>
        <w:t>Lipinsky</w:t>
      </w:r>
      <w:proofErr w:type="spellEnd"/>
      <w:r w:rsidRPr="00D247DA">
        <w:rPr>
          <w:rFonts w:ascii="Verdana" w:hAnsi="Verdana"/>
          <w:b/>
          <w:sz w:val="20"/>
          <w:szCs w:val="20"/>
        </w:rPr>
        <w:t>, Chief Digital Officer von MAN</w:t>
      </w:r>
      <w:r w:rsidRPr="00D247DA">
        <w:rPr>
          <w:rFonts w:ascii="Verdana" w:hAnsi="Verdana"/>
          <w:sz w:val="20"/>
          <w:szCs w:val="20"/>
        </w:rPr>
        <w:t xml:space="preserve">. „Wir möchten unseren Kunden in Zukunft dabei helfen, bisher ungenutzte Kapazitäten sinnvoll zu nutzen, Umsätze aktiv zu steigern und das Geschäft zu erweitern, anstatt den Fokus nur auf Kosteneinsparungen zu legen. Die Ergebnisse von </w:t>
      </w:r>
      <w:proofErr w:type="spellStart"/>
      <w:r w:rsidRPr="00D247DA">
        <w:rPr>
          <w:rFonts w:ascii="Verdana" w:hAnsi="Verdana"/>
          <w:sz w:val="20"/>
          <w:szCs w:val="20"/>
        </w:rPr>
        <w:t>PredictiveMaintenance@MAN</w:t>
      </w:r>
      <w:proofErr w:type="spellEnd"/>
      <w:r w:rsidRPr="00D247DA">
        <w:rPr>
          <w:rFonts w:ascii="Verdana" w:hAnsi="Verdana"/>
          <w:sz w:val="20"/>
          <w:szCs w:val="20"/>
        </w:rPr>
        <w:t xml:space="preserve"> liefern uns dabei wertvollen Input für neuartige Konzepte im Bereich vorausschauende Wartung.“</w:t>
      </w:r>
      <w:r w:rsidRPr="009A33A1">
        <w:rPr>
          <w:rFonts w:ascii="Verdana" w:hAnsi="Verdana"/>
          <w:sz w:val="20"/>
          <w:szCs w:val="20"/>
        </w:rPr>
        <w:t xml:space="preserve">  </w:t>
      </w:r>
    </w:p>
    <w:p w14:paraId="03D61E3E" w14:textId="77777777" w:rsidR="00017DDA" w:rsidRDefault="00017DDA" w:rsidP="00F64C29">
      <w:pPr>
        <w:spacing w:line="360" w:lineRule="auto"/>
        <w:rPr>
          <w:rFonts w:ascii="Verdana" w:hAnsi="Verdana"/>
          <w:color w:val="000000"/>
          <w:sz w:val="20"/>
          <w:szCs w:val="20"/>
        </w:rPr>
      </w:pPr>
    </w:p>
    <w:p w14:paraId="61D5241D" w14:textId="46738EB5" w:rsidR="00AB49EC" w:rsidRPr="009210FF" w:rsidRDefault="00543CFF" w:rsidP="00F64C29">
      <w:pPr>
        <w:spacing w:line="360" w:lineRule="auto"/>
        <w:rPr>
          <w:rFonts w:ascii="Verdana" w:hAnsi="Verdana"/>
          <w:color w:val="000000"/>
          <w:sz w:val="20"/>
          <w:szCs w:val="20"/>
        </w:rPr>
      </w:pPr>
      <w:r w:rsidRPr="009210FF">
        <w:rPr>
          <w:rFonts w:ascii="Verdana" w:hAnsi="Verdana"/>
          <w:color w:val="000000"/>
          <w:sz w:val="20"/>
          <w:szCs w:val="20"/>
        </w:rPr>
        <w:t xml:space="preserve">Das erfolgreiche Projekt </w:t>
      </w:r>
      <w:proofErr w:type="spellStart"/>
      <w:r w:rsidRPr="009210FF">
        <w:rPr>
          <w:rFonts w:ascii="Verdana" w:hAnsi="Verdana"/>
          <w:b/>
          <w:color w:val="000000"/>
          <w:sz w:val="20"/>
          <w:szCs w:val="20"/>
        </w:rPr>
        <w:t>PredictiveMaintenance@MAN</w:t>
      </w:r>
      <w:proofErr w:type="spellEnd"/>
      <w:r w:rsidRPr="009210FF">
        <w:rPr>
          <w:rFonts w:ascii="Verdana" w:hAnsi="Verdana"/>
          <w:color w:val="000000"/>
          <w:sz w:val="20"/>
          <w:szCs w:val="20"/>
        </w:rPr>
        <w:t xml:space="preserve"> basiert auf dem</w:t>
      </w:r>
      <w:r w:rsidR="00FF600A" w:rsidRPr="009210FF">
        <w:rPr>
          <w:rFonts w:ascii="Verdana" w:hAnsi="Verdana"/>
          <w:color w:val="000000"/>
          <w:sz w:val="20"/>
          <w:szCs w:val="20"/>
        </w:rPr>
        <w:t xml:space="preserve"> </w:t>
      </w:r>
      <w:r w:rsidR="003A7C53" w:rsidRPr="009210FF">
        <w:rPr>
          <w:rFonts w:ascii="Verdana" w:hAnsi="Verdana"/>
          <w:color w:val="000000"/>
          <w:sz w:val="20"/>
          <w:szCs w:val="20"/>
        </w:rPr>
        <w:t>von der Alexander Thamm G</w:t>
      </w:r>
      <w:r w:rsidR="00150F8F" w:rsidRPr="009210FF">
        <w:rPr>
          <w:rFonts w:ascii="Verdana" w:hAnsi="Verdana"/>
          <w:color w:val="000000"/>
          <w:sz w:val="20"/>
          <w:szCs w:val="20"/>
        </w:rPr>
        <w:t>mbH</w:t>
      </w:r>
      <w:r w:rsidR="00452D6C" w:rsidRPr="009210FF">
        <w:rPr>
          <w:rFonts w:ascii="Verdana" w:hAnsi="Verdana"/>
          <w:color w:val="000000"/>
          <w:sz w:val="20"/>
          <w:szCs w:val="20"/>
        </w:rPr>
        <w:t xml:space="preserve"> eigenentwickelte</w:t>
      </w:r>
      <w:r w:rsidR="004E5A1E">
        <w:rPr>
          <w:rFonts w:ascii="Verdana" w:hAnsi="Verdana"/>
          <w:color w:val="000000"/>
          <w:sz w:val="20"/>
          <w:szCs w:val="20"/>
        </w:rPr>
        <w:t>m</w:t>
      </w:r>
      <w:r w:rsidR="00452D6C" w:rsidRPr="009210FF">
        <w:rPr>
          <w:rFonts w:ascii="Verdana" w:hAnsi="Verdana"/>
          <w:color w:val="000000"/>
          <w:sz w:val="20"/>
          <w:szCs w:val="20"/>
        </w:rPr>
        <w:t>, ganzheitliche</w:t>
      </w:r>
      <w:r w:rsidR="004E5A1E">
        <w:rPr>
          <w:rFonts w:ascii="Verdana" w:hAnsi="Verdana"/>
          <w:color w:val="000000"/>
          <w:sz w:val="20"/>
          <w:szCs w:val="20"/>
        </w:rPr>
        <w:t>m</w:t>
      </w:r>
      <w:r w:rsidR="00452D6C" w:rsidRPr="009210FF">
        <w:rPr>
          <w:rFonts w:ascii="Verdana" w:hAnsi="Verdana"/>
          <w:color w:val="000000"/>
          <w:sz w:val="20"/>
          <w:szCs w:val="20"/>
        </w:rPr>
        <w:t xml:space="preserve"> Datenkompass</w:t>
      </w:r>
      <w:r w:rsidR="00B76EEC" w:rsidRPr="009210FF">
        <w:rPr>
          <w:rFonts w:ascii="Verdana" w:hAnsi="Verdana"/>
          <w:color w:val="000000"/>
          <w:sz w:val="20"/>
          <w:szCs w:val="20"/>
        </w:rPr>
        <w:t xml:space="preserve">, der alle relevanten und aufeinander aufbauenden Arbeitsschritte und Prozesse für Data Science-Projekte abbildet: Business </w:t>
      </w:r>
      <w:proofErr w:type="spellStart"/>
      <w:r w:rsidR="00B76EEC" w:rsidRPr="009210FF">
        <w:rPr>
          <w:rFonts w:ascii="Verdana" w:hAnsi="Verdana"/>
          <w:color w:val="000000"/>
          <w:sz w:val="20"/>
          <w:szCs w:val="20"/>
        </w:rPr>
        <w:t>Processes</w:t>
      </w:r>
      <w:proofErr w:type="spellEnd"/>
      <w:r w:rsidR="00B76EEC" w:rsidRPr="009210FF">
        <w:rPr>
          <w:rFonts w:ascii="Verdana" w:hAnsi="Verdana"/>
          <w:color w:val="000000"/>
          <w:sz w:val="20"/>
          <w:szCs w:val="20"/>
        </w:rPr>
        <w:t xml:space="preserve">, Data </w:t>
      </w:r>
      <w:proofErr w:type="spellStart"/>
      <w:r w:rsidR="00B76EEC" w:rsidRPr="009210FF">
        <w:rPr>
          <w:rFonts w:ascii="Verdana" w:hAnsi="Verdana"/>
          <w:color w:val="000000"/>
          <w:sz w:val="20"/>
          <w:szCs w:val="20"/>
        </w:rPr>
        <w:t>Intelligence</w:t>
      </w:r>
      <w:proofErr w:type="spellEnd"/>
      <w:r w:rsidR="00B76EEC" w:rsidRPr="009210FF">
        <w:rPr>
          <w:rFonts w:ascii="Verdana" w:hAnsi="Verdana"/>
          <w:color w:val="000000"/>
          <w:sz w:val="20"/>
          <w:szCs w:val="20"/>
        </w:rPr>
        <w:t xml:space="preserve">, </w:t>
      </w:r>
      <w:proofErr w:type="spellStart"/>
      <w:r w:rsidR="00B76EEC" w:rsidRPr="009210FF">
        <w:rPr>
          <w:rFonts w:ascii="Verdana" w:hAnsi="Verdana"/>
          <w:color w:val="000000"/>
          <w:sz w:val="20"/>
          <w:szCs w:val="20"/>
        </w:rPr>
        <w:t>Predictive</w:t>
      </w:r>
      <w:proofErr w:type="spellEnd"/>
      <w:r w:rsidR="00B76EEC" w:rsidRPr="009210FF">
        <w:rPr>
          <w:rFonts w:ascii="Verdana" w:hAnsi="Verdana"/>
          <w:color w:val="000000"/>
          <w:sz w:val="20"/>
          <w:szCs w:val="20"/>
        </w:rPr>
        <w:t xml:space="preserve"> Analytics und </w:t>
      </w:r>
      <w:proofErr w:type="spellStart"/>
      <w:r w:rsidR="00B76EEC" w:rsidRPr="009210FF">
        <w:rPr>
          <w:rFonts w:ascii="Verdana" w:hAnsi="Verdana"/>
          <w:color w:val="000000"/>
          <w:sz w:val="20"/>
          <w:szCs w:val="20"/>
        </w:rPr>
        <w:t>Insights</w:t>
      </w:r>
      <w:proofErr w:type="spellEnd"/>
      <w:r w:rsidR="00B76EEC" w:rsidRPr="009210FF">
        <w:rPr>
          <w:rFonts w:ascii="Verdana" w:hAnsi="Verdana"/>
          <w:color w:val="000000"/>
          <w:sz w:val="20"/>
          <w:szCs w:val="20"/>
        </w:rPr>
        <w:t xml:space="preserve"> </w:t>
      </w:r>
      <w:proofErr w:type="spellStart"/>
      <w:r w:rsidR="00B76EEC" w:rsidRPr="009210FF">
        <w:rPr>
          <w:rFonts w:ascii="Verdana" w:hAnsi="Verdana"/>
          <w:color w:val="000000"/>
          <w:sz w:val="20"/>
          <w:szCs w:val="20"/>
        </w:rPr>
        <w:t>Visualization</w:t>
      </w:r>
      <w:proofErr w:type="spellEnd"/>
      <w:r w:rsidR="00B76EEC" w:rsidRPr="009210FF">
        <w:rPr>
          <w:rFonts w:ascii="Verdana" w:hAnsi="Verdana"/>
          <w:color w:val="000000"/>
          <w:sz w:val="20"/>
          <w:szCs w:val="20"/>
        </w:rPr>
        <w:t>.</w:t>
      </w:r>
      <w:r w:rsidR="00B00C75" w:rsidRPr="009210FF">
        <w:rPr>
          <w:rFonts w:ascii="Verdana" w:hAnsi="Verdana"/>
          <w:color w:val="000000"/>
          <w:sz w:val="20"/>
          <w:szCs w:val="20"/>
        </w:rPr>
        <w:t xml:space="preserve"> </w:t>
      </w:r>
      <w:r w:rsidR="001F58AA" w:rsidRPr="009210FF">
        <w:rPr>
          <w:rFonts w:ascii="Verdana" w:hAnsi="Verdana"/>
          <w:color w:val="000000"/>
          <w:sz w:val="20"/>
          <w:szCs w:val="20"/>
        </w:rPr>
        <w:t xml:space="preserve">Dabei arbeitet </w:t>
      </w:r>
      <w:r w:rsidR="00150F8F" w:rsidRPr="009210FF">
        <w:rPr>
          <w:rFonts w:ascii="Verdana" w:hAnsi="Verdana"/>
          <w:color w:val="000000"/>
          <w:sz w:val="20"/>
          <w:szCs w:val="20"/>
        </w:rPr>
        <w:t>die Data Science Beratung</w:t>
      </w:r>
      <w:r w:rsidR="001F58AA" w:rsidRPr="009210FF">
        <w:rPr>
          <w:rFonts w:ascii="Verdana" w:hAnsi="Verdana"/>
          <w:color w:val="000000"/>
          <w:sz w:val="20"/>
          <w:szCs w:val="20"/>
        </w:rPr>
        <w:t xml:space="preserve"> technologieunabhängig und kann seine Services individuell an bestehende IT-Lösungen anpassen.</w:t>
      </w:r>
    </w:p>
    <w:p w14:paraId="48D74E17" w14:textId="77777777" w:rsidR="00543CFF" w:rsidRDefault="00543CFF" w:rsidP="00F64C29">
      <w:pPr>
        <w:spacing w:line="360" w:lineRule="auto"/>
        <w:rPr>
          <w:rFonts w:ascii="Verdana" w:hAnsi="Verdana"/>
          <w:color w:val="000000"/>
          <w:sz w:val="20"/>
          <w:szCs w:val="20"/>
        </w:rPr>
      </w:pPr>
    </w:p>
    <w:p w14:paraId="69C26B4F" w14:textId="77777777" w:rsidR="009429A9" w:rsidRDefault="009429A9" w:rsidP="00F64C29">
      <w:pPr>
        <w:spacing w:line="360" w:lineRule="auto"/>
        <w:rPr>
          <w:rFonts w:ascii="Verdana" w:hAnsi="Verdana"/>
          <w:color w:val="000000"/>
          <w:sz w:val="20"/>
          <w:szCs w:val="20"/>
        </w:rPr>
      </w:pPr>
    </w:p>
    <w:p w14:paraId="629B96CE" w14:textId="77777777" w:rsidR="009429A9" w:rsidRDefault="009429A9" w:rsidP="00F64C29">
      <w:pPr>
        <w:spacing w:line="360" w:lineRule="auto"/>
        <w:rPr>
          <w:rFonts w:ascii="Verdana" w:hAnsi="Verdana"/>
          <w:color w:val="000000"/>
          <w:sz w:val="20"/>
          <w:szCs w:val="20"/>
        </w:rPr>
      </w:pPr>
    </w:p>
    <w:p w14:paraId="05F54644" w14:textId="77777777" w:rsidR="009429A9" w:rsidRPr="009210FF" w:rsidRDefault="009429A9" w:rsidP="00F64C29">
      <w:pPr>
        <w:spacing w:line="360" w:lineRule="auto"/>
        <w:rPr>
          <w:rFonts w:ascii="Verdana" w:hAnsi="Verdana"/>
          <w:color w:val="000000"/>
          <w:sz w:val="20"/>
          <w:szCs w:val="20"/>
        </w:rPr>
      </w:pPr>
    </w:p>
    <w:p w14:paraId="06DBB53B" w14:textId="77777777" w:rsidR="00F64C29" w:rsidRPr="009210FF" w:rsidRDefault="00F64C29" w:rsidP="00F64C29">
      <w:pPr>
        <w:spacing w:line="360" w:lineRule="auto"/>
        <w:rPr>
          <w:rFonts w:ascii="Verdana" w:hAnsi="Verdana"/>
          <w:b/>
          <w:color w:val="000000"/>
          <w:sz w:val="20"/>
          <w:szCs w:val="20"/>
        </w:rPr>
      </w:pPr>
      <w:r w:rsidRPr="009210FF">
        <w:rPr>
          <w:rFonts w:ascii="Verdana" w:hAnsi="Verdana"/>
          <w:b/>
          <w:color w:val="000000"/>
          <w:sz w:val="20"/>
          <w:szCs w:val="20"/>
        </w:rPr>
        <w:lastRenderedPageBreak/>
        <w:t>Hinweis an die Redaktion</w:t>
      </w:r>
      <w:r w:rsidR="00DA2539" w:rsidRPr="009210FF">
        <w:rPr>
          <w:rFonts w:ascii="Verdana" w:hAnsi="Verdana"/>
          <w:b/>
          <w:color w:val="000000"/>
          <w:sz w:val="20"/>
          <w:szCs w:val="20"/>
        </w:rPr>
        <w:t>en</w:t>
      </w:r>
      <w:r w:rsidRPr="009210FF">
        <w:rPr>
          <w:rFonts w:ascii="Verdana" w:hAnsi="Verdana"/>
          <w:b/>
          <w:color w:val="000000"/>
          <w:sz w:val="20"/>
          <w:szCs w:val="20"/>
        </w:rPr>
        <w:t xml:space="preserve">: </w:t>
      </w:r>
    </w:p>
    <w:p w14:paraId="35C448FD" w14:textId="77777777" w:rsidR="00C71456" w:rsidRPr="009210FF" w:rsidRDefault="00F64C29" w:rsidP="00C71456">
      <w:pPr>
        <w:spacing w:line="360" w:lineRule="auto"/>
        <w:rPr>
          <w:rFonts w:ascii="Verdana" w:hAnsi="Verdana"/>
          <w:color w:val="000000"/>
          <w:sz w:val="20"/>
          <w:szCs w:val="20"/>
        </w:rPr>
      </w:pPr>
      <w:r w:rsidRPr="009210FF">
        <w:rPr>
          <w:rFonts w:ascii="Verdana" w:hAnsi="Verdana"/>
          <w:color w:val="000000"/>
          <w:sz w:val="20"/>
          <w:szCs w:val="20"/>
        </w:rPr>
        <w:t>Für vertiefende Informationen über die Lösungen der Alexander Thamm GmbH und/oder ein Gespräch mi</w:t>
      </w:r>
      <w:r w:rsidR="00EB0815" w:rsidRPr="009210FF">
        <w:rPr>
          <w:rFonts w:ascii="Verdana" w:hAnsi="Verdana"/>
          <w:color w:val="000000"/>
          <w:sz w:val="20"/>
          <w:szCs w:val="20"/>
        </w:rPr>
        <w:t>t Firmengründer Alexander Thamm</w:t>
      </w:r>
      <w:r w:rsidRPr="009210FF">
        <w:rPr>
          <w:rFonts w:ascii="Verdana" w:hAnsi="Verdana"/>
          <w:color w:val="000000"/>
          <w:sz w:val="20"/>
          <w:szCs w:val="20"/>
        </w:rPr>
        <w:t xml:space="preserve"> kontaktieren Sie uns einfach per E-Mail </w:t>
      </w:r>
      <w:r w:rsidR="00AD1AE7" w:rsidRPr="009210FF">
        <w:rPr>
          <w:rFonts w:ascii="Verdana" w:hAnsi="Verdana"/>
          <w:color w:val="000000"/>
          <w:sz w:val="20"/>
          <w:szCs w:val="20"/>
        </w:rPr>
        <w:t>(</w:t>
      </w:r>
      <w:hyperlink r:id="rId11" w:history="1">
        <w:r w:rsidRPr="009210FF">
          <w:rPr>
            <w:rStyle w:val="Hyperlink"/>
            <w:rFonts w:ascii="Verdana" w:hAnsi="Verdana"/>
            <w:sz w:val="20"/>
            <w:szCs w:val="20"/>
          </w:rPr>
          <w:t>alexanderthamm@eloquenza.de</w:t>
        </w:r>
      </w:hyperlink>
      <w:r w:rsidR="00AD1AE7" w:rsidRPr="009210FF">
        <w:rPr>
          <w:rFonts w:ascii="Verdana" w:hAnsi="Verdana"/>
          <w:color w:val="000000"/>
          <w:sz w:val="20"/>
          <w:szCs w:val="20"/>
        </w:rPr>
        <w:t xml:space="preserve">) </w:t>
      </w:r>
      <w:r w:rsidRPr="009210FF">
        <w:rPr>
          <w:rFonts w:ascii="Verdana" w:hAnsi="Verdana"/>
          <w:color w:val="000000"/>
          <w:sz w:val="20"/>
          <w:szCs w:val="20"/>
        </w:rPr>
        <w:t xml:space="preserve">oder rufen Sie uns an: 089 - 24 20 38 0. </w:t>
      </w:r>
    </w:p>
    <w:p w14:paraId="4630E05C" w14:textId="77777777" w:rsidR="00627CCD" w:rsidRPr="009210FF" w:rsidRDefault="00627CCD" w:rsidP="00C71456">
      <w:pPr>
        <w:spacing w:line="360" w:lineRule="auto"/>
        <w:rPr>
          <w:rFonts w:ascii="Verdana" w:hAnsi="Verdana"/>
          <w:color w:val="000000"/>
          <w:sz w:val="20"/>
          <w:szCs w:val="20"/>
        </w:rPr>
      </w:pPr>
    </w:p>
    <w:p w14:paraId="5C1C0A14" w14:textId="77777777" w:rsidR="00281AAE" w:rsidRPr="009210FF" w:rsidRDefault="00281AAE" w:rsidP="0016513B">
      <w:pPr>
        <w:outlineLvl w:val="0"/>
        <w:rPr>
          <w:rFonts w:ascii="Verdana" w:hAnsi="Verdana"/>
          <w:b/>
          <w:color w:val="000000"/>
          <w:sz w:val="20"/>
          <w:szCs w:val="20"/>
        </w:rPr>
      </w:pPr>
      <w:r w:rsidRPr="009210FF">
        <w:rPr>
          <w:rFonts w:ascii="Verdana" w:hAnsi="Verdana"/>
          <w:b/>
          <w:color w:val="000000"/>
          <w:sz w:val="20"/>
          <w:szCs w:val="20"/>
        </w:rPr>
        <w:t xml:space="preserve">Über </w:t>
      </w:r>
      <w:r w:rsidR="001B7534" w:rsidRPr="009210FF">
        <w:rPr>
          <w:rFonts w:ascii="Verdana" w:hAnsi="Verdana"/>
          <w:b/>
          <w:color w:val="000000"/>
          <w:sz w:val="20"/>
          <w:szCs w:val="20"/>
        </w:rPr>
        <w:t>Alexander Thamm GmbH</w:t>
      </w:r>
    </w:p>
    <w:p w14:paraId="3ABB873E" w14:textId="77777777" w:rsidR="00574F61" w:rsidRPr="009210FF" w:rsidRDefault="00574F61" w:rsidP="007679BA">
      <w:pPr>
        <w:rPr>
          <w:rFonts w:ascii="Verdana" w:hAnsi="Verdana"/>
          <w:color w:val="000000" w:themeColor="text1"/>
          <w:sz w:val="20"/>
          <w:szCs w:val="20"/>
        </w:rPr>
      </w:pPr>
    </w:p>
    <w:p w14:paraId="47403788" w14:textId="77777777" w:rsidR="0099169B" w:rsidRPr="009210FF" w:rsidRDefault="00433A46" w:rsidP="007679BA">
      <w:pPr>
        <w:rPr>
          <w:rFonts w:ascii="Verdana" w:hAnsi="Verdana"/>
          <w:color w:val="000000" w:themeColor="text1"/>
          <w:sz w:val="20"/>
          <w:szCs w:val="20"/>
        </w:rPr>
      </w:pPr>
      <w:r w:rsidRPr="009210FF">
        <w:rPr>
          <w:rFonts w:ascii="Verdana" w:hAnsi="Verdana"/>
          <w:color w:val="000000" w:themeColor="text1"/>
          <w:sz w:val="20"/>
          <w:szCs w:val="20"/>
        </w:rPr>
        <w:t xml:space="preserve">Die Alexander Thamm GmbH ist die erste echte Data Science Beratung in Deutschland und seit der Firmengründung 2012 durch Alexander Thamm als erstes Unternehmen rein auf Analytics und Big Data spezialisiert. Mit seinem erprobten Standard für Data-Science-Projekte, dem Datenkompass, hilft das Unternehmen seinen Kunden, durch Analytics Wettbewerbsvorteile und Mehrwerte zu generieren. Zu den namhaften Kunden zählen u.a. BMW, VW, MAN, </w:t>
      </w:r>
      <w:proofErr w:type="spellStart"/>
      <w:r w:rsidR="00CB6A2B" w:rsidRPr="009210FF">
        <w:rPr>
          <w:rFonts w:ascii="Verdana" w:hAnsi="Verdana"/>
          <w:color w:val="000000" w:themeColor="text1"/>
          <w:sz w:val="20"/>
          <w:szCs w:val="20"/>
        </w:rPr>
        <w:t>Munich</w:t>
      </w:r>
      <w:proofErr w:type="spellEnd"/>
      <w:r w:rsidR="00CB6A2B" w:rsidRPr="009210FF">
        <w:rPr>
          <w:rFonts w:ascii="Verdana" w:hAnsi="Verdana"/>
          <w:color w:val="000000" w:themeColor="text1"/>
          <w:sz w:val="20"/>
          <w:szCs w:val="20"/>
        </w:rPr>
        <w:t xml:space="preserve"> Re</w:t>
      </w:r>
      <w:r w:rsidRPr="009210FF">
        <w:rPr>
          <w:rFonts w:ascii="Verdana" w:hAnsi="Verdana"/>
          <w:color w:val="000000" w:themeColor="text1"/>
          <w:sz w:val="20"/>
          <w:szCs w:val="20"/>
        </w:rPr>
        <w:t xml:space="preserve">, E.ON und </w:t>
      </w:r>
      <w:r w:rsidR="00CB6A2B" w:rsidRPr="009210FF">
        <w:rPr>
          <w:rFonts w:ascii="Verdana" w:hAnsi="Verdana"/>
          <w:color w:val="000000" w:themeColor="text1"/>
          <w:sz w:val="20"/>
          <w:szCs w:val="20"/>
        </w:rPr>
        <w:t>Vodafone</w:t>
      </w:r>
      <w:r w:rsidRPr="009210FF">
        <w:rPr>
          <w:rFonts w:ascii="Verdana" w:hAnsi="Verdana"/>
          <w:color w:val="000000" w:themeColor="text1"/>
          <w:sz w:val="20"/>
          <w:szCs w:val="20"/>
        </w:rPr>
        <w:t xml:space="preserve">. Mit einem </w:t>
      </w:r>
      <w:r w:rsidR="00BA284A" w:rsidRPr="009210FF">
        <w:rPr>
          <w:rFonts w:ascii="Verdana" w:hAnsi="Verdana"/>
          <w:color w:val="000000" w:themeColor="text1"/>
          <w:sz w:val="20"/>
          <w:szCs w:val="20"/>
        </w:rPr>
        <w:t xml:space="preserve">ausgereiften </w:t>
      </w:r>
      <w:r w:rsidRPr="009210FF">
        <w:rPr>
          <w:rFonts w:ascii="Verdana" w:hAnsi="Verdana"/>
          <w:color w:val="000000" w:themeColor="text1"/>
          <w:sz w:val="20"/>
          <w:szCs w:val="20"/>
        </w:rPr>
        <w:t xml:space="preserve">12-monatigen Trainee-Programm leistet das Unternehmen zudem einen wichtigen Beitrag, um dem Mangel an Data </w:t>
      </w:r>
      <w:proofErr w:type="spellStart"/>
      <w:r w:rsidRPr="009210FF">
        <w:rPr>
          <w:rFonts w:ascii="Verdana" w:hAnsi="Verdana"/>
          <w:color w:val="000000" w:themeColor="text1"/>
          <w:sz w:val="20"/>
          <w:szCs w:val="20"/>
        </w:rPr>
        <w:t>Scientists</w:t>
      </w:r>
      <w:proofErr w:type="spellEnd"/>
      <w:r w:rsidRPr="009210FF">
        <w:rPr>
          <w:rFonts w:ascii="Verdana" w:hAnsi="Verdana"/>
          <w:color w:val="000000" w:themeColor="text1"/>
          <w:sz w:val="20"/>
          <w:szCs w:val="20"/>
        </w:rPr>
        <w:t xml:space="preserve"> zu begegnen. Das Ergebnis sind effiziente und eingespielte Teams, die dem Kunden eine schnellere Umsetzung und agiles Umgehen mit Veränderung ermöglichen.</w:t>
      </w:r>
      <w:r w:rsidR="00E444CC" w:rsidRPr="009210FF">
        <w:rPr>
          <w:rFonts w:ascii="Verdana" w:hAnsi="Verdana"/>
          <w:color w:val="000000" w:themeColor="text1"/>
          <w:sz w:val="20"/>
          <w:szCs w:val="20"/>
        </w:rPr>
        <w:t xml:space="preserve"> Mehr erfahren Sie im Internet unter </w:t>
      </w:r>
      <w:hyperlink r:id="rId12" w:history="1">
        <w:r w:rsidR="00E444CC" w:rsidRPr="009210FF">
          <w:rPr>
            <w:rStyle w:val="Hyperlink"/>
            <w:rFonts w:ascii="Verdana" w:hAnsi="Verdana"/>
            <w:sz w:val="20"/>
            <w:szCs w:val="20"/>
          </w:rPr>
          <w:t>http://www.alexanderthamm.com/</w:t>
        </w:r>
      </w:hyperlink>
      <w:r w:rsidR="00E444CC" w:rsidRPr="009210FF">
        <w:rPr>
          <w:rFonts w:ascii="Verdana" w:hAnsi="Verdana"/>
          <w:sz w:val="20"/>
          <w:szCs w:val="20"/>
        </w:rPr>
        <w:t xml:space="preserve"> und bei Twitter: </w:t>
      </w:r>
      <w:hyperlink r:id="rId13" w:history="1">
        <w:r w:rsidR="00E444CC" w:rsidRPr="009210FF">
          <w:rPr>
            <w:rStyle w:val="Hyperlink"/>
            <w:rFonts w:ascii="Verdana" w:hAnsi="Verdana"/>
            <w:sz w:val="20"/>
            <w:szCs w:val="20"/>
          </w:rPr>
          <w:t>https://twitter.com/AT_Analytics</w:t>
        </w:r>
      </w:hyperlink>
      <w:r w:rsidR="00E444CC" w:rsidRPr="009210FF">
        <w:rPr>
          <w:rFonts w:ascii="Verdana" w:hAnsi="Verdana"/>
          <w:sz w:val="20"/>
          <w:szCs w:val="20"/>
        </w:rPr>
        <w:t xml:space="preserve">. </w:t>
      </w:r>
    </w:p>
    <w:p w14:paraId="059F265D" w14:textId="77777777" w:rsidR="00272A37" w:rsidRPr="009210FF" w:rsidRDefault="00272A37" w:rsidP="007679BA">
      <w:pPr>
        <w:rPr>
          <w:rFonts w:ascii="Verdana" w:hAnsi="Verdana"/>
          <w:color w:val="000000" w:themeColor="text1"/>
          <w:sz w:val="20"/>
          <w:szCs w:val="20"/>
        </w:rPr>
      </w:pPr>
    </w:p>
    <w:p w14:paraId="458F7BFA" w14:textId="77777777" w:rsidR="00433A46" w:rsidRPr="009210FF" w:rsidRDefault="00433A46" w:rsidP="007679BA">
      <w:pPr>
        <w:rPr>
          <w:rFonts w:ascii="Verdana" w:hAnsi="Verdana"/>
          <w:color w:val="000000" w:themeColor="text1"/>
          <w:sz w:val="20"/>
          <w:szCs w:val="20"/>
        </w:rPr>
      </w:pPr>
    </w:p>
    <w:p w14:paraId="2C93F685" w14:textId="77777777" w:rsidR="002254BE" w:rsidRPr="009210FF" w:rsidRDefault="002254BE" w:rsidP="00211F35">
      <w:pPr>
        <w:rPr>
          <w:rFonts w:ascii="Verdana" w:hAnsi="Verdana"/>
          <w:color w:val="000000"/>
          <w:sz w:val="20"/>
          <w:szCs w:val="20"/>
        </w:rPr>
      </w:pPr>
    </w:p>
    <w:p w14:paraId="436517D8" w14:textId="77777777" w:rsidR="00574F61" w:rsidRPr="009210FF" w:rsidRDefault="00574F61" w:rsidP="00574F61">
      <w:pPr>
        <w:rPr>
          <w:rFonts w:ascii="Verdana" w:hAnsi="Verdana"/>
          <w:b/>
          <w:color w:val="000000"/>
          <w:sz w:val="20"/>
          <w:szCs w:val="20"/>
        </w:rPr>
      </w:pPr>
      <w:r w:rsidRPr="009210FF">
        <w:rPr>
          <w:rFonts w:ascii="Verdana" w:hAnsi="Verdana"/>
          <w:b/>
          <w:color w:val="000000"/>
          <w:sz w:val="20"/>
          <w:szCs w:val="20"/>
        </w:rPr>
        <w:t>Pressekontakt</w:t>
      </w:r>
    </w:p>
    <w:p w14:paraId="185096E8" w14:textId="77777777" w:rsidR="00574F61" w:rsidRPr="009210FF" w:rsidRDefault="001B7534" w:rsidP="00574F61">
      <w:pPr>
        <w:rPr>
          <w:rFonts w:ascii="Verdana" w:hAnsi="Verdana"/>
          <w:color w:val="000000"/>
          <w:sz w:val="20"/>
          <w:szCs w:val="20"/>
        </w:rPr>
      </w:pPr>
      <w:r w:rsidRPr="009210FF">
        <w:rPr>
          <w:rFonts w:ascii="Verdana" w:hAnsi="Verdana"/>
          <w:color w:val="000000"/>
          <w:sz w:val="20"/>
          <w:szCs w:val="20"/>
        </w:rPr>
        <w:t xml:space="preserve">Svenja </w:t>
      </w:r>
      <w:proofErr w:type="spellStart"/>
      <w:r w:rsidRPr="009210FF">
        <w:rPr>
          <w:rFonts w:ascii="Verdana" w:hAnsi="Verdana"/>
          <w:color w:val="000000"/>
          <w:sz w:val="20"/>
          <w:szCs w:val="20"/>
        </w:rPr>
        <w:t>Op</w:t>
      </w:r>
      <w:proofErr w:type="spellEnd"/>
      <w:r w:rsidRPr="009210FF">
        <w:rPr>
          <w:rFonts w:ascii="Verdana" w:hAnsi="Verdana"/>
          <w:color w:val="000000"/>
          <w:sz w:val="20"/>
          <w:szCs w:val="20"/>
        </w:rPr>
        <w:t xml:space="preserve"> gen </w:t>
      </w:r>
      <w:proofErr w:type="spellStart"/>
      <w:r w:rsidRPr="009210FF">
        <w:rPr>
          <w:rFonts w:ascii="Verdana" w:hAnsi="Verdana"/>
          <w:color w:val="000000"/>
          <w:sz w:val="20"/>
          <w:szCs w:val="20"/>
        </w:rPr>
        <w:t>Oorth</w:t>
      </w:r>
      <w:proofErr w:type="spellEnd"/>
      <w:r w:rsidRPr="009210FF">
        <w:rPr>
          <w:rFonts w:ascii="Verdana" w:hAnsi="Verdana"/>
          <w:color w:val="000000"/>
          <w:sz w:val="20"/>
          <w:szCs w:val="20"/>
        </w:rPr>
        <w:t>/Matthias Opfermann</w:t>
      </w:r>
    </w:p>
    <w:p w14:paraId="66BA0929" w14:textId="77777777" w:rsidR="00574F61" w:rsidRPr="00DD7DC3" w:rsidRDefault="00574F61" w:rsidP="00574F61">
      <w:pPr>
        <w:rPr>
          <w:rFonts w:ascii="Verdana" w:hAnsi="Verdana"/>
          <w:color w:val="000000"/>
          <w:sz w:val="20"/>
          <w:szCs w:val="20"/>
          <w:lang w:val="es-ES_tradnl"/>
        </w:rPr>
      </w:pPr>
      <w:r w:rsidRPr="00DD7DC3">
        <w:rPr>
          <w:rFonts w:ascii="Verdana" w:hAnsi="Verdana"/>
          <w:color w:val="000000"/>
          <w:sz w:val="20"/>
          <w:szCs w:val="20"/>
          <w:lang w:val="es-ES_tradnl"/>
        </w:rPr>
        <w:t>eloquenza pr gmbh</w:t>
      </w:r>
    </w:p>
    <w:p w14:paraId="09FE63A8" w14:textId="77777777" w:rsidR="00574F61" w:rsidRPr="009210FF" w:rsidRDefault="00574F61" w:rsidP="00574F61">
      <w:pPr>
        <w:rPr>
          <w:rFonts w:ascii="Verdana" w:hAnsi="Verdana"/>
          <w:color w:val="000000"/>
          <w:sz w:val="20"/>
          <w:szCs w:val="20"/>
        </w:rPr>
      </w:pPr>
      <w:r w:rsidRPr="00DD7DC3">
        <w:rPr>
          <w:rFonts w:ascii="Verdana" w:hAnsi="Verdana"/>
          <w:color w:val="000000"/>
          <w:sz w:val="20"/>
          <w:szCs w:val="20"/>
          <w:lang w:val="es-ES_tradnl"/>
        </w:rPr>
        <w:t xml:space="preserve">Emil-Riedel-Str. </w:t>
      </w:r>
      <w:r w:rsidRPr="009210FF">
        <w:rPr>
          <w:rFonts w:ascii="Verdana" w:hAnsi="Verdana"/>
          <w:color w:val="000000"/>
          <w:sz w:val="20"/>
          <w:szCs w:val="20"/>
        </w:rPr>
        <w:t>18</w:t>
      </w:r>
    </w:p>
    <w:p w14:paraId="7F41DDDF" w14:textId="77777777" w:rsidR="00574F61" w:rsidRPr="009210FF" w:rsidRDefault="00574F61" w:rsidP="00574F61">
      <w:pPr>
        <w:rPr>
          <w:rFonts w:ascii="Verdana" w:hAnsi="Verdana"/>
          <w:color w:val="000000"/>
          <w:sz w:val="20"/>
          <w:szCs w:val="20"/>
        </w:rPr>
      </w:pPr>
      <w:r w:rsidRPr="009210FF">
        <w:rPr>
          <w:rFonts w:ascii="Verdana" w:hAnsi="Verdana"/>
          <w:color w:val="000000"/>
          <w:sz w:val="20"/>
          <w:szCs w:val="20"/>
        </w:rPr>
        <w:t>80538 München</w:t>
      </w:r>
    </w:p>
    <w:p w14:paraId="1CE9BCE8" w14:textId="77777777" w:rsidR="00574F61" w:rsidRPr="009210FF" w:rsidRDefault="00574F61" w:rsidP="00574F61">
      <w:pPr>
        <w:rPr>
          <w:rFonts w:ascii="Verdana" w:hAnsi="Verdana"/>
          <w:color w:val="000000"/>
          <w:sz w:val="20"/>
          <w:szCs w:val="20"/>
        </w:rPr>
      </w:pPr>
      <w:r w:rsidRPr="009210FF">
        <w:rPr>
          <w:rFonts w:ascii="Verdana" w:hAnsi="Verdana"/>
          <w:color w:val="000000"/>
          <w:sz w:val="20"/>
          <w:szCs w:val="20"/>
        </w:rPr>
        <w:t>Tel.: 089-242038-0</w:t>
      </w:r>
    </w:p>
    <w:p w14:paraId="4E00E4BA" w14:textId="77777777" w:rsidR="00574F61" w:rsidRPr="00C2536D" w:rsidRDefault="00574F61" w:rsidP="00574F61">
      <w:pPr>
        <w:rPr>
          <w:rFonts w:ascii="Verdana" w:hAnsi="Verdana"/>
          <w:color w:val="000000"/>
          <w:sz w:val="20"/>
          <w:szCs w:val="20"/>
        </w:rPr>
      </w:pPr>
      <w:r w:rsidRPr="009210FF">
        <w:rPr>
          <w:rFonts w:ascii="Verdana" w:hAnsi="Verdana"/>
          <w:color w:val="000000"/>
          <w:sz w:val="20"/>
          <w:szCs w:val="20"/>
        </w:rPr>
        <w:t xml:space="preserve">E-Mail: </w:t>
      </w:r>
      <w:hyperlink r:id="rId14" w:history="1">
        <w:r w:rsidR="001B7534" w:rsidRPr="009210FF">
          <w:rPr>
            <w:rStyle w:val="Hyperlink"/>
            <w:rFonts w:ascii="Verdana" w:hAnsi="Verdana"/>
            <w:sz w:val="20"/>
            <w:szCs w:val="20"/>
          </w:rPr>
          <w:t>alexanderthamm@eloquenza.de</w:t>
        </w:r>
      </w:hyperlink>
    </w:p>
    <w:p w14:paraId="13538240" w14:textId="77777777" w:rsidR="00574F61" w:rsidRDefault="00574F61" w:rsidP="00211F35">
      <w:pPr>
        <w:rPr>
          <w:rFonts w:ascii="Verdana" w:hAnsi="Verdana"/>
          <w:color w:val="000000"/>
          <w:sz w:val="20"/>
          <w:szCs w:val="20"/>
        </w:rPr>
      </w:pPr>
    </w:p>
    <w:sectPr w:rsidR="00574F61" w:rsidSect="007A7A4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855DB" w14:textId="77777777" w:rsidR="00017DDA" w:rsidRDefault="00017DDA" w:rsidP="00D83E12">
      <w:r>
        <w:separator/>
      </w:r>
    </w:p>
  </w:endnote>
  <w:endnote w:type="continuationSeparator" w:id="0">
    <w:p w14:paraId="088D094C" w14:textId="77777777" w:rsidR="00017DDA" w:rsidRDefault="00017DDA" w:rsidP="00D8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56260" w14:textId="77777777" w:rsidR="00017DDA" w:rsidRDefault="00017DDA" w:rsidP="00D83E12">
      <w:r>
        <w:separator/>
      </w:r>
    </w:p>
  </w:footnote>
  <w:footnote w:type="continuationSeparator" w:id="0">
    <w:p w14:paraId="6FE6FBFB" w14:textId="77777777" w:rsidR="00017DDA" w:rsidRDefault="00017DDA" w:rsidP="00D83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04A2"/>
    <w:multiLevelType w:val="hybridMultilevel"/>
    <w:tmpl w:val="F3EAE36C"/>
    <w:lvl w:ilvl="0" w:tplc="4FF00810">
      <w:start w:val="1"/>
      <w:numFmt w:val="bullet"/>
      <w:lvlText w:val=""/>
      <w:lvlJc w:val="left"/>
      <w:pPr>
        <w:tabs>
          <w:tab w:val="num" w:pos="720"/>
        </w:tabs>
        <w:ind w:left="720" w:hanging="360"/>
      </w:pPr>
      <w:rPr>
        <w:rFonts w:ascii="Symbol" w:hAnsi="Symbol" w:hint="default"/>
      </w:rPr>
    </w:lvl>
    <w:lvl w:ilvl="1" w:tplc="B6FA3802" w:tentative="1">
      <w:start w:val="1"/>
      <w:numFmt w:val="bullet"/>
      <w:lvlText w:val=""/>
      <w:lvlJc w:val="left"/>
      <w:pPr>
        <w:tabs>
          <w:tab w:val="num" w:pos="1440"/>
        </w:tabs>
        <w:ind w:left="1440" w:hanging="360"/>
      </w:pPr>
      <w:rPr>
        <w:rFonts w:ascii="Symbol" w:hAnsi="Symbol" w:hint="default"/>
      </w:rPr>
    </w:lvl>
    <w:lvl w:ilvl="2" w:tplc="0EE2335A" w:tentative="1">
      <w:start w:val="1"/>
      <w:numFmt w:val="bullet"/>
      <w:lvlText w:val=""/>
      <w:lvlJc w:val="left"/>
      <w:pPr>
        <w:tabs>
          <w:tab w:val="num" w:pos="2160"/>
        </w:tabs>
        <w:ind w:left="2160" w:hanging="360"/>
      </w:pPr>
      <w:rPr>
        <w:rFonts w:ascii="Symbol" w:hAnsi="Symbol" w:hint="default"/>
      </w:rPr>
    </w:lvl>
    <w:lvl w:ilvl="3" w:tplc="5E404BBE" w:tentative="1">
      <w:start w:val="1"/>
      <w:numFmt w:val="bullet"/>
      <w:lvlText w:val=""/>
      <w:lvlJc w:val="left"/>
      <w:pPr>
        <w:tabs>
          <w:tab w:val="num" w:pos="2880"/>
        </w:tabs>
        <w:ind w:left="2880" w:hanging="360"/>
      </w:pPr>
      <w:rPr>
        <w:rFonts w:ascii="Symbol" w:hAnsi="Symbol" w:hint="default"/>
      </w:rPr>
    </w:lvl>
    <w:lvl w:ilvl="4" w:tplc="4E6CF798" w:tentative="1">
      <w:start w:val="1"/>
      <w:numFmt w:val="bullet"/>
      <w:lvlText w:val=""/>
      <w:lvlJc w:val="left"/>
      <w:pPr>
        <w:tabs>
          <w:tab w:val="num" w:pos="3600"/>
        </w:tabs>
        <w:ind w:left="3600" w:hanging="360"/>
      </w:pPr>
      <w:rPr>
        <w:rFonts w:ascii="Symbol" w:hAnsi="Symbol" w:hint="default"/>
      </w:rPr>
    </w:lvl>
    <w:lvl w:ilvl="5" w:tplc="2C784C3C" w:tentative="1">
      <w:start w:val="1"/>
      <w:numFmt w:val="bullet"/>
      <w:lvlText w:val=""/>
      <w:lvlJc w:val="left"/>
      <w:pPr>
        <w:tabs>
          <w:tab w:val="num" w:pos="4320"/>
        </w:tabs>
        <w:ind w:left="4320" w:hanging="360"/>
      </w:pPr>
      <w:rPr>
        <w:rFonts w:ascii="Symbol" w:hAnsi="Symbol" w:hint="default"/>
      </w:rPr>
    </w:lvl>
    <w:lvl w:ilvl="6" w:tplc="2A580140" w:tentative="1">
      <w:start w:val="1"/>
      <w:numFmt w:val="bullet"/>
      <w:lvlText w:val=""/>
      <w:lvlJc w:val="left"/>
      <w:pPr>
        <w:tabs>
          <w:tab w:val="num" w:pos="5040"/>
        </w:tabs>
        <w:ind w:left="5040" w:hanging="360"/>
      </w:pPr>
      <w:rPr>
        <w:rFonts w:ascii="Symbol" w:hAnsi="Symbol" w:hint="default"/>
      </w:rPr>
    </w:lvl>
    <w:lvl w:ilvl="7" w:tplc="6E287F18" w:tentative="1">
      <w:start w:val="1"/>
      <w:numFmt w:val="bullet"/>
      <w:lvlText w:val=""/>
      <w:lvlJc w:val="left"/>
      <w:pPr>
        <w:tabs>
          <w:tab w:val="num" w:pos="5760"/>
        </w:tabs>
        <w:ind w:left="5760" w:hanging="360"/>
      </w:pPr>
      <w:rPr>
        <w:rFonts w:ascii="Symbol" w:hAnsi="Symbol" w:hint="default"/>
      </w:rPr>
    </w:lvl>
    <w:lvl w:ilvl="8" w:tplc="2590759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a Tiedemann">
    <w15:presenceInfo w15:providerId="AD" w15:userId="S-1-5-21-636458964-3500309738-3117670474-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38"/>
    <w:rsid w:val="00002DE7"/>
    <w:rsid w:val="0000321D"/>
    <w:rsid w:val="0000325D"/>
    <w:rsid w:val="0001272B"/>
    <w:rsid w:val="00012A40"/>
    <w:rsid w:val="0001489A"/>
    <w:rsid w:val="00015ADF"/>
    <w:rsid w:val="00016E3F"/>
    <w:rsid w:val="00017177"/>
    <w:rsid w:val="00017802"/>
    <w:rsid w:val="00017DDA"/>
    <w:rsid w:val="00020F67"/>
    <w:rsid w:val="00020F97"/>
    <w:rsid w:val="00021CD5"/>
    <w:rsid w:val="000226DB"/>
    <w:rsid w:val="00025454"/>
    <w:rsid w:val="00026F67"/>
    <w:rsid w:val="00030D62"/>
    <w:rsid w:val="0003187A"/>
    <w:rsid w:val="00031D5E"/>
    <w:rsid w:val="00032D3D"/>
    <w:rsid w:val="00033060"/>
    <w:rsid w:val="00033D4A"/>
    <w:rsid w:val="000350B7"/>
    <w:rsid w:val="00036931"/>
    <w:rsid w:val="000438BE"/>
    <w:rsid w:val="000456FB"/>
    <w:rsid w:val="00046C80"/>
    <w:rsid w:val="00047DD4"/>
    <w:rsid w:val="00050BF7"/>
    <w:rsid w:val="00051DC9"/>
    <w:rsid w:val="0005404C"/>
    <w:rsid w:val="000552B6"/>
    <w:rsid w:val="000568AF"/>
    <w:rsid w:val="00056D49"/>
    <w:rsid w:val="00056DA6"/>
    <w:rsid w:val="00060421"/>
    <w:rsid w:val="00061476"/>
    <w:rsid w:val="00061D69"/>
    <w:rsid w:val="000629B2"/>
    <w:rsid w:val="00065279"/>
    <w:rsid w:val="00067A6F"/>
    <w:rsid w:val="00067CE9"/>
    <w:rsid w:val="0007041B"/>
    <w:rsid w:val="000713F5"/>
    <w:rsid w:val="00072C02"/>
    <w:rsid w:val="00073E16"/>
    <w:rsid w:val="000742E7"/>
    <w:rsid w:val="00075AD9"/>
    <w:rsid w:val="000767AE"/>
    <w:rsid w:val="000769E2"/>
    <w:rsid w:val="00081502"/>
    <w:rsid w:val="00082492"/>
    <w:rsid w:val="00082FA0"/>
    <w:rsid w:val="000853E4"/>
    <w:rsid w:val="000861C9"/>
    <w:rsid w:val="00087A13"/>
    <w:rsid w:val="00092CDC"/>
    <w:rsid w:val="00094FC6"/>
    <w:rsid w:val="000964E8"/>
    <w:rsid w:val="00096F24"/>
    <w:rsid w:val="00097B1C"/>
    <w:rsid w:val="000A3735"/>
    <w:rsid w:val="000A49D9"/>
    <w:rsid w:val="000A686F"/>
    <w:rsid w:val="000A6C1E"/>
    <w:rsid w:val="000B6473"/>
    <w:rsid w:val="000C0884"/>
    <w:rsid w:val="000C0CF7"/>
    <w:rsid w:val="000C272C"/>
    <w:rsid w:val="000C55A5"/>
    <w:rsid w:val="000D2AFA"/>
    <w:rsid w:val="000D3863"/>
    <w:rsid w:val="000D5F88"/>
    <w:rsid w:val="000D687E"/>
    <w:rsid w:val="000D7B44"/>
    <w:rsid w:val="000E132B"/>
    <w:rsid w:val="000E1FBB"/>
    <w:rsid w:val="000E2DFB"/>
    <w:rsid w:val="000E2F3F"/>
    <w:rsid w:val="000E47B7"/>
    <w:rsid w:val="000E67E4"/>
    <w:rsid w:val="000F24E6"/>
    <w:rsid w:val="000F7491"/>
    <w:rsid w:val="00100A7E"/>
    <w:rsid w:val="00100DE7"/>
    <w:rsid w:val="00102D9D"/>
    <w:rsid w:val="0011454F"/>
    <w:rsid w:val="0011659B"/>
    <w:rsid w:val="00116A58"/>
    <w:rsid w:val="00117A78"/>
    <w:rsid w:val="001202F8"/>
    <w:rsid w:val="00123A96"/>
    <w:rsid w:val="001273E9"/>
    <w:rsid w:val="0012787A"/>
    <w:rsid w:val="001318E1"/>
    <w:rsid w:val="001343AD"/>
    <w:rsid w:val="00135411"/>
    <w:rsid w:val="0014034B"/>
    <w:rsid w:val="00143965"/>
    <w:rsid w:val="0014403D"/>
    <w:rsid w:val="0014428B"/>
    <w:rsid w:val="00146905"/>
    <w:rsid w:val="001469DE"/>
    <w:rsid w:val="00146DEA"/>
    <w:rsid w:val="00150A26"/>
    <w:rsid w:val="00150F8F"/>
    <w:rsid w:val="0015311F"/>
    <w:rsid w:val="00155099"/>
    <w:rsid w:val="00156B21"/>
    <w:rsid w:val="001617CB"/>
    <w:rsid w:val="001646EC"/>
    <w:rsid w:val="0016513B"/>
    <w:rsid w:val="00166766"/>
    <w:rsid w:val="0016685D"/>
    <w:rsid w:val="00167803"/>
    <w:rsid w:val="00170184"/>
    <w:rsid w:val="0017070E"/>
    <w:rsid w:val="00171CC1"/>
    <w:rsid w:val="00174E7D"/>
    <w:rsid w:val="00175A9E"/>
    <w:rsid w:val="00176751"/>
    <w:rsid w:val="00176DF7"/>
    <w:rsid w:val="00180AE0"/>
    <w:rsid w:val="001836AC"/>
    <w:rsid w:val="00183E01"/>
    <w:rsid w:val="001858F8"/>
    <w:rsid w:val="00187156"/>
    <w:rsid w:val="0019084C"/>
    <w:rsid w:val="00192900"/>
    <w:rsid w:val="00194A45"/>
    <w:rsid w:val="00196F22"/>
    <w:rsid w:val="001A099A"/>
    <w:rsid w:val="001A215A"/>
    <w:rsid w:val="001A27DA"/>
    <w:rsid w:val="001A4205"/>
    <w:rsid w:val="001A466C"/>
    <w:rsid w:val="001A467E"/>
    <w:rsid w:val="001A4E75"/>
    <w:rsid w:val="001A5A81"/>
    <w:rsid w:val="001A5F12"/>
    <w:rsid w:val="001A66F1"/>
    <w:rsid w:val="001A690A"/>
    <w:rsid w:val="001A770B"/>
    <w:rsid w:val="001B0B42"/>
    <w:rsid w:val="001B3DDE"/>
    <w:rsid w:val="001B65EB"/>
    <w:rsid w:val="001B7184"/>
    <w:rsid w:val="001B7534"/>
    <w:rsid w:val="001C069E"/>
    <w:rsid w:val="001C0B53"/>
    <w:rsid w:val="001C285A"/>
    <w:rsid w:val="001C2F89"/>
    <w:rsid w:val="001C6A9D"/>
    <w:rsid w:val="001C7304"/>
    <w:rsid w:val="001D14CB"/>
    <w:rsid w:val="001D1D3E"/>
    <w:rsid w:val="001D5F15"/>
    <w:rsid w:val="001D624C"/>
    <w:rsid w:val="001D66DA"/>
    <w:rsid w:val="001D6E62"/>
    <w:rsid w:val="001D766D"/>
    <w:rsid w:val="001E1132"/>
    <w:rsid w:val="001E56A0"/>
    <w:rsid w:val="001E596B"/>
    <w:rsid w:val="001F157E"/>
    <w:rsid w:val="001F31EF"/>
    <w:rsid w:val="001F4A4B"/>
    <w:rsid w:val="001F58AA"/>
    <w:rsid w:val="001F6699"/>
    <w:rsid w:val="001F7346"/>
    <w:rsid w:val="00201BAA"/>
    <w:rsid w:val="00202ADC"/>
    <w:rsid w:val="00203F92"/>
    <w:rsid w:val="00204167"/>
    <w:rsid w:val="00206852"/>
    <w:rsid w:val="00207126"/>
    <w:rsid w:val="0021038F"/>
    <w:rsid w:val="00210FA4"/>
    <w:rsid w:val="00210FA6"/>
    <w:rsid w:val="0021176D"/>
    <w:rsid w:val="002119F0"/>
    <w:rsid w:val="00211A2E"/>
    <w:rsid w:val="00211B94"/>
    <w:rsid w:val="00211F35"/>
    <w:rsid w:val="002120A2"/>
    <w:rsid w:val="00214E5D"/>
    <w:rsid w:val="00216FBC"/>
    <w:rsid w:val="002170AC"/>
    <w:rsid w:val="002217CC"/>
    <w:rsid w:val="00222927"/>
    <w:rsid w:val="00224FFC"/>
    <w:rsid w:val="002254BE"/>
    <w:rsid w:val="00225C37"/>
    <w:rsid w:val="00225C56"/>
    <w:rsid w:val="00226E86"/>
    <w:rsid w:val="00227D71"/>
    <w:rsid w:val="00231895"/>
    <w:rsid w:val="00231F8A"/>
    <w:rsid w:val="00233CD1"/>
    <w:rsid w:val="002356C9"/>
    <w:rsid w:val="002358F4"/>
    <w:rsid w:val="00235C77"/>
    <w:rsid w:val="00240CBD"/>
    <w:rsid w:val="002425BB"/>
    <w:rsid w:val="0024394C"/>
    <w:rsid w:val="00243A1E"/>
    <w:rsid w:val="00244754"/>
    <w:rsid w:val="00245B21"/>
    <w:rsid w:val="002547D6"/>
    <w:rsid w:val="00255585"/>
    <w:rsid w:val="002555BB"/>
    <w:rsid w:val="002635FB"/>
    <w:rsid w:val="002655BE"/>
    <w:rsid w:val="0026710E"/>
    <w:rsid w:val="00272A37"/>
    <w:rsid w:val="00274316"/>
    <w:rsid w:val="00275F91"/>
    <w:rsid w:val="002763BE"/>
    <w:rsid w:val="00276C43"/>
    <w:rsid w:val="002777C2"/>
    <w:rsid w:val="00280558"/>
    <w:rsid w:val="00281AAE"/>
    <w:rsid w:val="00282368"/>
    <w:rsid w:val="00282380"/>
    <w:rsid w:val="00286030"/>
    <w:rsid w:val="00286C41"/>
    <w:rsid w:val="002874B8"/>
    <w:rsid w:val="00287506"/>
    <w:rsid w:val="00290B08"/>
    <w:rsid w:val="0029108A"/>
    <w:rsid w:val="00291232"/>
    <w:rsid w:val="002916E1"/>
    <w:rsid w:val="0029612C"/>
    <w:rsid w:val="002A0E19"/>
    <w:rsid w:val="002A7385"/>
    <w:rsid w:val="002B1ADA"/>
    <w:rsid w:val="002B2EDC"/>
    <w:rsid w:val="002B3E1E"/>
    <w:rsid w:val="002B4414"/>
    <w:rsid w:val="002B49F0"/>
    <w:rsid w:val="002B6ABF"/>
    <w:rsid w:val="002B6B07"/>
    <w:rsid w:val="002B73E0"/>
    <w:rsid w:val="002C07D7"/>
    <w:rsid w:val="002C125F"/>
    <w:rsid w:val="002C145E"/>
    <w:rsid w:val="002C478A"/>
    <w:rsid w:val="002C5C79"/>
    <w:rsid w:val="002C5FE0"/>
    <w:rsid w:val="002C6807"/>
    <w:rsid w:val="002C7FE4"/>
    <w:rsid w:val="002D0850"/>
    <w:rsid w:val="002D09BB"/>
    <w:rsid w:val="002E033D"/>
    <w:rsid w:val="002E2C75"/>
    <w:rsid w:val="002E3E09"/>
    <w:rsid w:val="002E7B74"/>
    <w:rsid w:val="002F0B81"/>
    <w:rsid w:val="002F2E73"/>
    <w:rsid w:val="002F3354"/>
    <w:rsid w:val="002F4E9B"/>
    <w:rsid w:val="002F50FC"/>
    <w:rsid w:val="002F5D1A"/>
    <w:rsid w:val="002F762E"/>
    <w:rsid w:val="002F7BA1"/>
    <w:rsid w:val="0030284B"/>
    <w:rsid w:val="003041B4"/>
    <w:rsid w:val="00304D35"/>
    <w:rsid w:val="003113D8"/>
    <w:rsid w:val="00311F7B"/>
    <w:rsid w:val="00316DDD"/>
    <w:rsid w:val="0031795E"/>
    <w:rsid w:val="00320C42"/>
    <w:rsid w:val="00322181"/>
    <w:rsid w:val="00323CB3"/>
    <w:rsid w:val="00325FBD"/>
    <w:rsid w:val="0032701B"/>
    <w:rsid w:val="00327289"/>
    <w:rsid w:val="00327CC9"/>
    <w:rsid w:val="00333136"/>
    <w:rsid w:val="00334AD4"/>
    <w:rsid w:val="003357EB"/>
    <w:rsid w:val="003358FC"/>
    <w:rsid w:val="003366EE"/>
    <w:rsid w:val="00340A76"/>
    <w:rsid w:val="003411F3"/>
    <w:rsid w:val="00343818"/>
    <w:rsid w:val="003450AF"/>
    <w:rsid w:val="003452D0"/>
    <w:rsid w:val="00345E5A"/>
    <w:rsid w:val="00350365"/>
    <w:rsid w:val="003525AC"/>
    <w:rsid w:val="00353683"/>
    <w:rsid w:val="00357C96"/>
    <w:rsid w:val="00361F97"/>
    <w:rsid w:val="00364349"/>
    <w:rsid w:val="00364CEF"/>
    <w:rsid w:val="00366DF2"/>
    <w:rsid w:val="00367F65"/>
    <w:rsid w:val="00370F0B"/>
    <w:rsid w:val="00371D5F"/>
    <w:rsid w:val="00371E34"/>
    <w:rsid w:val="003728F4"/>
    <w:rsid w:val="00372DF2"/>
    <w:rsid w:val="00373928"/>
    <w:rsid w:val="00375569"/>
    <w:rsid w:val="003758EE"/>
    <w:rsid w:val="003760A0"/>
    <w:rsid w:val="00377E86"/>
    <w:rsid w:val="00381AD3"/>
    <w:rsid w:val="00381B79"/>
    <w:rsid w:val="00381BEF"/>
    <w:rsid w:val="00382053"/>
    <w:rsid w:val="003836B3"/>
    <w:rsid w:val="0038508F"/>
    <w:rsid w:val="00386EB9"/>
    <w:rsid w:val="00390187"/>
    <w:rsid w:val="0039032C"/>
    <w:rsid w:val="003906F0"/>
    <w:rsid w:val="00393021"/>
    <w:rsid w:val="003942C6"/>
    <w:rsid w:val="00394627"/>
    <w:rsid w:val="00396137"/>
    <w:rsid w:val="00397D72"/>
    <w:rsid w:val="003A0E7F"/>
    <w:rsid w:val="003A1EEE"/>
    <w:rsid w:val="003A4DD9"/>
    <w:rsid w:val="003A6BBE"/>
    <w:rsid w:val="003A7705"/>
    <w:rsid w:val="003A7C53"/>
    <w:rsid w:val="003B259F"/>
    <w:rsid w:val="003B38FB"/>
    <w:rsid w:val="003B3E44"/>
    <w:rsid w:val="003B6613"/>
    <w:rsid w:val="003B7407"/>
    <w:rsid w:val="003C1FDF"/>
    <w:rsid w:val="003C33BE"/>
    <w:rsid w:val="003C40F2"/>
    <w:rsid w:val="003D6166"/>
    <w:rsid w:val="003D6446"/>
    <w:rsid w:val="003D6B4D"/>
    <w:rsid w:val="003D6D1A"/>
    <w:rsid w:val="003E00D0"/>
    <w:rsid w:val="003E1B07"/>
    <w:rsid w:val="003E295F"/>
    <w:rsid w:val="003E4296"/>
    <w:rsid w:val="003E5155"/>
    <w:rsid w:val="003E5994"/>
    <w:rsid w:val="003E6F08"/>
    <w:rsid w:val="003F0684"/>
    <w:rsid w:val="003F1A9D"/>
    <w:rsid w:val="003F1D6E"/>
    <w:rsid w:val="003F3193"/>
    <w:rsid w:val="003F519D"/>
    <w:rsid w:val="003F53C4"/>
    <w:rsid w:val="003F706A"/>
    <w:rsid w:val="003F72C8"/>
    <w:rsid w:val="003F7AD5"/>
    <w:rsid w:val="004017E6"/>
    <w:rsid w:val="00402240"/>
    <w:rsid w:val="00402B16"/>
    <w:rsid w:val="0040310E"/>
    <w:rsid w:val="004033F4"/>
    <w:rsid w:val="00403E55"/>
    <w:rsid w:val="00404599"/>
    <w:rsid w:val="0040636E"/>
    <w:rsid w:val="00410628"/>
    <w:rsid w:val="0041455E"/>
    <w:rsid w:val="00414845"/>
    <w:rsid w:val="00414A0B"/>
    <w:rsid w:val="00414D29"/>
    <w:rsid w:val="00415CC7"/>
    <w:rsid w:val="00415EF7"/>
    <w:rsid w:val="00417B3D"/>
    <w:rsid w:val="00420A04"/>
    <w:rsid w:val="00421722"/>
    <w:rsid w:val="004226CE"/>
    <w:rsid w:val="004236C0"/>
    <w:rsid w:val="004272AC"/>
    <w:rsid w:val="0042786A"/>
    <w:rsid w:val="004308E7"/>
    <w:rsid w:val="00433A46"/>
    <w:rsid w:val="00436834"/>
    <w:rsid w:val="00436B9D"/>
    <w:rsid w:val="0044109F"/>
    <w:rsid w:val="00442B0C"/>
    <w:rsid w:val="00442BB5"/>
    <w:rsid w:val="004471FA"/>
    <w:rsid w:val="004509AB"/>
    <w:rsid w:val="00452D6C"/>
    <w:rsid w:val="00457F6F"/>
    <w:rsid w:val="00461D77"/>
    <w:rsid w:val="004637FE"/>
    <w:rsid w:val="00463885"/>
    <w:rsid w:val="00463E9D"/>
    <w:rsid w:val="0046574E"/>
    <w:rsid w:val="00473A49"/>
    <w:rsid w:val="00474959"/>
    <w:rsid w:val="00476C27"/>
    <w:rsid w:val="00476F54"/>
    <w:rsid w:val="004772D0"/>
    <w:rsid w:val="00481028"/>
    <w:rsid w:val="004812A1"/>
    <w:rsid w:val="00485DB1"/>
    <w:rsid w:val="004868F6"/>
    <w:rsid w:val="00487A0C"/>
    <w:rsid w:val="00487DB8"/>
    <w:rsid w:val="004925BD"/>
    <w:rsid w:val="004936FB"/>
    <w:rsid w:val="00495F4B"/>
    <w:rsid w:val="00496C4E"/>
    <w:rsid w:val="00497AFB"/>
    <w:rsid w:val="004A120E"/>
    <w:rsid w:val="004A1595"/>
    <w:rsid w:val="004A207E"/>
    <w:rsid w:val="004A4375"/>
    <w:rsid w:val="004A61D6"/>
    <w:rsid w:val="004A6507"/>
    <w:rsid w:val="004B1102"/>
    <w:rsid w:val="004B159A"/>
    <w:rsid w:val="004B4822"/>
    <w:rsid w:val="004B4BEA"/>
    <w:rsid w:val="004B602B"/>
    <w:rsid w:val="004B6A9A"/>
    <w:rsid w:val="004B6AF0"/>
    <w:rsid w:val="004B72CF"/>
    <w:rsid w:val="004B75BD"/>
    <w:rsid w:val="004C37C0"/>
    <w:rsid w:val="004C3FBE"/>
    <w:rsid w:val="004C48B6"/>
    <w:rsid w:val="004C634B"/>
    <w:rsid w:val="004D22F4"/>
    <w:rsid w:val="004D2681"/>
    <w:rsid w:val="004D4D8E"/>
    <w:rsid w:val="004D529A"/>
    <w:rsid w:val="004E03E7"/>
    <w:rsid w:val="004E0FE9"/>
    <w:rsid w:val="004E50A8"/>
    <w:rsid w:val="004E5A1E"/>
    <w:rsid w:val="004E6C9C"/>
    <w:rsid w:val="004F1E52"/>
    <w:rsid w:val="004F2BA0"/>
    <w:rsid w:val="004F3328"/>
    <w:rsid w:val="004F44B1"/>
    <w:rsid w:val="004F5722"/>
    <w:rsid w:val="004F6F9F"/>
    <w:rsid w:val="004F79B6"/>
    <w:rsid w:val="004F7B2F"/>
    <w:rsid w:val="00500173"/>
    <w:rsid w:val="00502F1A"/>
    <w:rsid w:val="00503F78"/>
    <w:rsid w:val="005109BF"/>
    <w:rsid w:val="0051124F"/>
    <w:rsid w:val="005112B4"/>
    <w:rsid w:val="00512BFB"/>
    <w:rsid w:val="00514A80"/>
    <w:rsid w:val="00514BA3"/>
    <w:rsid w:val="0051580B"/>
    <w:rsid w:val="005166B1"/>
    <w:rsid w:val="005208C4"/>
    <w:rsid w:val="00522AF5"/>
    <w:rsid w:val="005243B1"/>
    <w:rsid w:val="00526FA8"/>
    <w:rsid w:val="005270C5"/>
    <w:rsid w:val="005271C5"/>
    <w:rsid w:val="00527594"/>
    <w:rsid w:val="00530ADC"/>
    <w:rsid w:val="00531938"/>
    <w:rsid w:val="00532B2F"/>
    <w:rsid w:val="0053389D"/>
    <w:rsid w:val="005378A3"/>
    <w:rsid w:val="0054103D"/>
    <w:rsid w:val="00541932"/>
    <w:rsid w:val="00541EA4"/>
    <w:rsid w:val="00543CFF"/>
    <w:rsid w:val="00544682"/>
    <w:rsid w:val="0054497B"/>
    <w:rsid w:val="00544A07"/>
    <w:rsid w:val="005456C6"/>
    <w:rsid w:val="00547E29"/>
    <w:rsid w:val="0055023C"/>
    <w:rsid w:val="00555CA9"/>
    <w:rsid w:val="00557363"/>
    <w:rsid w:val="00561A31"/>
    <w:rsid w:val="00561BBC"/>
    <w:rsid w:val="00562084"/>
    <w:rsid w:val="005631B7"/>
    <w:rsid w:val="005656C2"/>
    <w:rsid w:val="00565BF3"/>
    <w:rsid w:val="005664B5"/>
    <w:rsid w:val="00570A99"/>
    <w:rsid w:val="00574E7B"/>
    <w:rsid w:val="00574F61"/>
    <w:rsid w:val="00575281"/>
    <w:rsid w:val="0058085B"/>
    <w:rsid w:val="00584013"/>
    <w:rsid w:val="005853E4"/>
    <w:rsid w:val="00585DA8"/>
    <w:rsid w:val="00586E30"/>
    <w:rsid w:val="00587132"/>
    <w:rsid w:val="005900AF"/>
    <w:rsid w:val="0059289A"/>
    <w:rsid w:val="00593E07"/>
    <w:rsid w:val="0059470D"/>
    <w:rsid w:val="005965D0"/>
    <w:rsid w:val="00596B7F"/>
    <w:rsid w:val="00597F64"/>
    <w:rsid w:val="005A04AE"/>
    <w:rsid w:val="005A0A9F"/>
    <w:rsid w:val="005A2635"/>
    <w:rsid w:val="005A69AE"/>
    <w:rsid w:val="005B06B0"/>
    <w:rsid w:val="005B1895"/>
    <w:rsid w:val="005B1A91"/>
    <w:rsid w:val="005B2DB5"/>
    <w:rsid w:val="005B3588"/>
    <w:rsid w:val="005B3C3D"/>
    <w:rsid w:val="005B4BC2"/>
    <w:rsid w:val="005C1053"/>
    <w:rsid w:val="005C15C9"/>
    <w:rsid w:val="005C220F"/>
    <w:rsid w:val="005C285B"/>
    <w:rsid w:val="005C4445"/>
    <w:rsid w:val="005C5FC9"/>
    <w:rsid w:val="005D2658"/>
    <w:rsid w:val="005D5638"/>
    <w:rsid w:val="005D7BCB"/>
    <w:rsid w:val="005E126D"/>
    <w:rsid w:val="005E1B75"/>
    <w:rsid w:val="005E1D03"/>
    <w:rsid w:val="005E21F2"/>
    <w:rsid w:val="005E24AE"/>
    <w:rsid w:val="005E25EA"/>
    <w:rsid w:val="005E3B77"/>
    <w:rsid w:val="005E46B2"/>
    <w:rsid w:val="005E68CE"/>
    <w:rsid w:val="005E6C71"/>
    <w:rsid w:val="005F2B5A"/>
    <w:rsid w:val="005F44AC"/>
    <w:rsid w:val="005F4B46"/>
    <w:rsid w:val="005F5C53"/>
    <w:rsid w:val="005F7CA9"/>
    <w:rsid w:val="00600407"/>
    <w:rsid w:val="00602E1C"/>
    <w:rsid w:val="00606D2D"/>
    <w:rsid w:val="00607EDD"/>
    <w:rsid w:val="00610B81"/>
    <w:rsid w:val="0061200E"/>
    <w:rsid w:val="006133A6"/>
    <w:rsid w:val="006151DF"/>
    <w:rsid w:val="00615206"/>
    <w:rsid w:val="00615281"/>
    <w:rsid w:val="006175F4"/>
    <w:rsid w:val="00617E06"/>
    <w:rsid w:val="0062021B"/>
    <w:rsid w:val="006244DA"/>
    <w:rsid w:val="006245FE"/>
    <w:rsid w:val="00625ACF"/>
    <w:rsid w:val="00625F3E"/>
    <w:rsid w:val="00627CCD"/>
    <w:rsid w:val="006316ED"/>
    <w:rsid w:val="00636D97"/>
    <w:rsid w:val="006427B3"/>
    <w:rsid w:val="006448FB"/>
    <w:rsid w:val="0064491E"/>
    <w:rsid w:val="006477AF"/>
    <w:rsid w:val="006528F3"/>
    <w:rsid w:val="00653C5C"/>
    <w:rsid w:val="006550B3"/>
    <w:rsid w:val="00657350"/>
    <w:rsid w:val="00663D54"/>
    <w:rsid w:val="00663EDF"/>
    <w:rsid w:val="00663EF1"/>
    <w:rsid w:val="00664210"/>
    <w:rsid w:val="006653FD"/>
    <w:rsid w:val="00670F3E"/>
    <w:rsid w:val="00672742"/>
    <w:rsid w:val="006738FA"/>
    <w:rsid w:val="0067551B"/>
    <w:rsid w:val="006757E0"/>
    <w:rsid w:val="00680020"/>
    <w:rsid w:val="00682929"/>
    <w:rsid w:val="00682B72"/>
    <w:rsid w:val="0068341A"/>
    <w:rsid w:val="00691944"/>
    <w:rsid w:val="00693528"/>
    <w:rsid w:val="00695968"/>
    <w:rsid w:val="006966E5"/>
    <w:rsid w:val="006A30D9"/>
    <w:rsid w:val="006A402F"/>
    <w:rsid w:val="006A456E"/>
    <w:rsid w:val="006A4BC7"/>
    <w:rsid w:val="006A7579"/>
    <w:rsid w:val="006B06CF"/>
    <w:rsid w:val="006B099C"/>
    <w:rsid w:val="006B1BF5"/>
    <w:rsid w:val="006B47A1"/>
    <w:rsid w:val="006C685F"/>
    <w:rsid w:val="006D11BC"/>
    <w:rsid w:val="006D165B"/>
    <w:rsid w:val="006D4B9E"/>
    <w:rsid w:val="006D5DB8"/>
    <w:rsid w:val="006D6E7D"/>
    <w:rsid w:val="006E415C"/>
    <w:rsid w:val="006E4BFF"/>
    <w:rsid w:val="006E4D82"/>
    <w:rsid w:val="006E5743"/>
    <w:rsid w:val="006F141A"/>
    <w:rsid w:val="006F37D5"/>
    <w:rsid w:val="006F4B5E"/>
    <w:rsid w:val="006F6F3C"/>
    <w:rsid w:val="00703258"/>
    <w:rsid w:val="00704396"/>
    <w:rsid w:val="00704F5B"/>
    <w:rsid w:val="00706964"/>
    <w:rsid w:val="007078A4"/>
    <w:rsid w:val="0071348A"/>
    <w:rsid w:val="00714B62"/>
    <w:rsid w:val="00715F0A"/>
    <w:rsid w:val="00720C00"/>
    <w:rsid w:val="00721CB2"/>
    <w:rsid w:val="00724516"/>
    <w:rsid w:val="00726E32"/>
    <w:rsid w:val="00727D3B"/>
    <w:rsid w:val="007340B0"/>
    <w:rsid w:val="0073663C"/>
    <w:rsid w:val="0073703B"/>
    <w:rsid w:val="0073766F"/>
    <w:rsid w:val="00737FF1"/>
    <w:rsid w:val="0074068D"/>
    <w:rsid w:val="0074210F"/>
    <w:rsid w:val="0074230D"/>
    <w:rsid w:val="00742A0F"/>
    <w:rsid w:val="00742E1F"/>
    <w:rsid w:val="00745741"/>
    <w:rsid w:val="0074652C"/>
    <w:rsid w:val="0074785E"/>
    <w:rsid w:val="007478F3"/>
    <w:rsid w:val="00751B5F"/>
    <w:rsid w:val="007544C2"/>
    <w:rsid w:val="00754CB2"/>
    <w:rsid w:val="007552DC"/>
    <w:rsid w:val="007554A8"/>
    <w:rsid w:val="007555C6"/>
    <w:rsid w:val="00760247"/>
    <w:rsid w:val="0076390A"/>
    <w:rsid w:val="007655CD"/>
    <w:rsid w:val="007655D8"/>
    <w:rsid w:val="00765B53"/>
    <w:rsid w:val="00766BDD"/>
    <w:rsid w:val="007679BA"/>
    <w:rsid w:val="007733AE"/>
    <w:rsid w:val="00774304"/>
    <w:rsid w:val="00775180"/>
    <w:rsid w:val="00776F4B"/>
    <w:rsid w:val="007778E4"/>
    <w:rsid w:val="00777AC5"/>
    <w:rsid w:val="00777B9F"/>
    <w:rsid w:val="0078156A"/>
    <w:rsid w:val="0078224A"/>
    <w:rsid w:val="00782EB1"/>
    <w:rsid w:val="007848D6"/>
    <w:rsid w:val="00784BC3"/>
    <w:rsid w:val="00786487"/>
    <w:rsid w:val="0078752E"/>
    <w:rsid w:val="00790F29"/>
    <w:rsid w:val="00791DA9"/>
    <w:rsid w:val="00792C4C"/>
    <w:rsid w:val="00794E56"/>
    <w:rsid w:val="00795690"/>
    <w:rsid w:val="00796F50"/>
    <w:rsid w:val="00797138"/>
    <w:rsid w:val="007978DC"/>
    <w:rsid w:val="007A1F5F"/>
    <w:rsid w:val="007A3735"/>
    <w:rsid w:val="007A3ECD"/>
    <w:rsid w:val="007A5131"/>
    <w:rsid w:val="007A596D"/>
    <w:rsid w:val="007A7A45"/>
    <w:rsid w:val="007B030E"/>
    <w:rsid w:val="007B11E5"/>
    <w:rsid w:val="007B158F"/>
    <w:rsid w:val="007B19FB"/>
    <w:rsid w:val="007B419F"/>
    <w:rsid w:val="007B5D6D"/>
    <w:rsid w:val="007C0695"/>
    <w:rsid w:val="007C234F"/>
    <w:rsid w:val="007C4867"/>
    <w:rsid w:val="007C5058"/>
    <w:rsid w:val="007C513F"/>
    <w:rsid w:val="007C6390"/>
    <w:rsid w:val="007C72AB"/>
    <w:rsid w:val="007D5B3D"/>
    <w:rsid w:val="007E0720"/>
    <w:rsid w:val="007E1728"/>
    <w:rsid w:val="007E5675"/>
    <w:rsid w:val="007E5B09"/>
    <w:rsid w:val="007F03C3"/>
    <w:rsid w:val="007F3146"/>
    <w:rsid w:val="007F461D"/>
    <w:rsid w:val="007F6889"/>
    <w:rsid w:val="007F6D13"/>
    <w:rsid w:val="007F6DE4"/>
    <w:rsid w:val="008009F2"/>
    <w:rsid w:val="00801F4A"/>
    <w:rsid w:val="0080432A"/>
    <w:rsid w:val="008048B9"/>
    <w:rsid w:val="008078E5"/>
    <w:rsid w:val="00810010"/>
    <w:rsid w:val="00813574"/>
    <w:rsid w:val="008175A9"/>
    <w:rsid w:val="00821097"/>
    <w:rsid w:val="00821383"/>
    <w:rsid w:val="00822062"/>
    <w:rsid w:val="00823641"/>
    <w:rsid w:val="00831262"/>
    <w:rsid w:val="00831881"/>
    <w:rsid w:val="008319F8"/>
    <w:rsid w:val="00832445"/>
    <w:rsid w:val="008329BC"/>
    <w:rsid w:val="00832C63"/>
    <w:rsid w:val="00832D13"/>
    <w:rsid w:val="00833E84"/>
    <w:rsid w:val="008401C1"/>
    <w:rsid w:val="008416E8"/>
    <w:rsid w:val="00841ACB"/>
    <w:rsid w:val="008463D1"/>
    <w:rsid w:val="00846B18"/>
    <w:rsid w:val="00847335"/>
    <w:rsid w:val="00847A75"/>
    <w:rsid w:val="008506A5"/>
    <w:rsid w:val="00852095"/>
    <w:rsid w:val="00853AB4"/>
    <w:rsid w:val="00857CEF"/>
    <w:rsid w:val="00860827"/>
    <w:rsid w:val="00863D62"/>
    <w:rsid w:val="00864D64"/>
    <w:rsid w:val="00866E35"/>
    <w:rsid w:val="00870EEE"/>
    <w:rsid w:val="00872AF2"/>
    <w:rsid w:val="00873D7E"/>
    <w:rsid w:val="0087406E"/>
    <w:rsid w:val="0087469D"/>
    <w:rsid w:val="00875C93"/>
    <w:rsid w:val="0087655C"/>
    <w:rsid w:val="00876D58"/>
    <w:rsid w:val="00877ABA"/>
    <w:rsid w:val="0088778B"/>
    <w:rsid w:val="00887A89"/>
    <w:rsid w:val="00890DF2"/>
    <w:rsid w:val="008931D9"/>
    <w:rsid w:val="00893AD4"/>
    <w:rsid w:val="00896CAC"/>
    <w:rsid w:val="00896D32"/>
    <w:rsid w:val="008A2153"/>
    <w:rsid w:val="008A2E4F"/>
    <w:rsid w:val="008A2F5F"/>
    <w:rsid w:val="008A2F82"/>
    <w:rsid w:val="008A442F"/>
    <w:rsid w:val="008A46DC"/>
    <w:rsid w:val="008A5D13"/>
    <w:rsid w:val="008A7A03"/>
    <w:rsid w:val="008B00A5"/>
    <w:rsid w:val="008B0B40"/>
    <w:rsid w:val="008B1443"/>
    <w:rsid w:val="008B1776"/>
    <w:rsid w:val="008B23B3"/>
    <w:rsid w:val="008B4AD2"/>
    <w:rsid w:val="008B4D20"/>
    <w:rsid w:val="008B56E3"/>
    <w:rsid w:val="008B6CE6"/>
    <w:rsid w:val="008B73E2"/>
    <w:rsid w:val="008C09F0"/>
    <w:rsid w:val="008C2D83"/>
    <w:rsid w:val="008C5687"/>
    <w:rsid w:val="008C59F7"/>
    <w:rsid w:val="008C7BBA"/>
    <w:rsid w:val="008C7D16"/>
    <w:rsid w:val="008D2BCC"/>
    <w:rsid w:val="008D6172"/>
    <w:rsid w:val="008D6857"/>
    <w:rsid w:val="008D6C61"/>
    <w:rsid w:val="008E0101"/>
    <w:rsid w:val="008E15BB"/>
    <w:rsid w:val="008E2AFE"/>
    <w:rsid w:val="008E6CB3"/>
    <w:rsid w:val="008E79E6"/>
    <w:rsid w:val="008F0965"/>
    <w:rsid w:val="008F39A4"/>
    <w:rsid w:val="008F4448"/>
    <w:rsid w:val="008F5E89"/>
    <w:rsid w:val="008F5EF5"/>
    <w:rsid w:val="00900680"/>
    <w:rsid w:val="00902B0C"/>
    <w:rsid w:val="00903DCA"/>
    <w:rsid w:val="00905002"/>
    <w:rsid w:val="00906804"/>
    <w:rsid w:val="009068A7"/>
    <w:rsid w:val="009076E7"/>
    <w:rsid w:val="009101C3"/>
    <w:rsid w:val="0091093B"/>
    <w:rsid w:val="009144F3"/>
    <w:rsid w:val="00916892"/>
    <w:rsid w:val="00917745"/>
    <w:rsid w:val="009210FF"/>
    <w:rsid w:val="00921E8B"/>
    <w:rsid w:val="00922C38"/>
    <w:rsid w:val="00930657"/>
    <w:rsid w:val="00931B56"/>
    <w:rsid w:val="00937E8D"/>
    <w:rsid w:val="0094280F"/>
    <w:rsid w:val="009429A9"/>
    <w:rsid w:val="00942F29"/>
    <w:rsid w:val="0094448E"/>
    <w:rsid w:val="00945461"/>
    <w:rsid w:val="00946F65"/>
    <w:rsid w:val="00947B03"/>
    <w:rsid w:val="00950458"/>
    <w:rsid w:val="00953689"/>
    <w:rsid w:val="00953CEF"/>
    <w:rsid w:val="00954AB5"/>
    <w:rsid w:val="00955569"/>
    <w:rsid w:val="0095621E"/>
    <w:rsid w:val="0096002D"/>
    <w:rsid w:val="0096314B"/>
    <w:rsid w:val="00963950"/>
    <w:rsid w:val="00965143"/>
    <w:rsid w:val="00965B80"/>
    <w:rsid w:val="00970D9A"/>
    <w:rsid w:val="00971722"/>
    <w:rsid w:val="009773B9"/>
    <w:rsid w:val="009808ED"/>
    <w:rsid w:val="00980DDE"/>
    <w:rsid w:val="00981680"/>
    <w:rsid w:val="0098185B"/>
    <w:rsid w:val="00984EE6"/>
    <w:rsid w:val="00984F7D"/>
    <w:rsid w:val="00985A2F"/>
    <w:rsid w:val="00987C7C"/>
    <w:rsid w:val="0099169B"/>
    <w:rsid w:val="00992E3F"/>
    <w:rsid w:val="0099416D"/>
    <w:rsid w:val="00995232"/>
    <w:rsid w:val="009977A0"/>
    <w:rsid w:val="009A33A1"/>
    <w:rsid w:val="009A4031"/>
    <w:rsid w:val="009A4410"/>
    <w:rsid w:val="009A48DD"/>
    <w:rsid w:val="009A6E52"/>
    <w:rsid w:val="009A737E"/>
    <w:rsid w:val="009A7502"/>
    <w:rsid w:val="009C2AEB"/>
    <w:rsid w:val="009C3558"/>
    <w:rsid w:val="009C364C"/>
    <w:rsid w:val="009C3E92"/>
    <w:rsid w:val="009C3EAA"/>
    <w:rsid w:val="009D1EBE"/>
    <w:rsid w:val="009D4ACF"/>
    <w:rsid w:val="009D4F1F"/>
    <w:rsid w:val="009D5909"/>
    <w:rsid w:val="009D65BF"/>
    <w:rsid w:val="009D6B1E"/>
    <w:rsid w:val="009D7835"/>
    <w:rsid w:val="009D7915"/>
    <w:rsid w:val="009E091A"/>
    <w:rsid w:val="009E4BF4"/>
    <w:rsid w:val="009E4C5B"/>
    <w:rsid w:val="009E4E5F"/>
    <w:rsid w:val="009F30E9"/>
    <w:rsid w:val="009F4659"/>
    <w:rsid w:val="009F4F2F"/>
    <w:rsid w:val="009F6648"/>
    <w:rsid w:val="009F7182"/>
    <w:rsid w:val="00A065A9"/>
    <w:rsid w:val="00A06A25"/>
    <w:rsid w:val="00A113DC"/>
    <w:rsid w:val="00A1185F"/>
    <w:rsid w:val="00A12608"/>
    <w:rsid w:val="00A14D49"/>
    <w:rsid w:val="00A179AF"/>
    <w:rsid w:val="00A20055"/>
    <w:rsid w:val="00A207E4"/>
    <w:rsid w:val="00A215B7"/>
    <w:rsid w:val="00A24371"/>
    <w:rsid w:val="00A30E60"/>
    <w:rsid w:val="00A3113E"/>
    <w:rsid w:val="00A32760"/>
    <w:rsid w:val="00A338B6"/>
    <w:rsid w:val="00A3538A"/>
    <w:rsid w:val="00A4106C"/>
    <w:rsid w:val="00A46D7B"/>
    <w:rsid w:val="00A50E1C"/>
    <w:rsid w:val="00A50FB7"/>
    <w:rsid w:val="00A51C4C"/>
    <w:rsid w:val="00A54D2C"/>
    <w:rsid w:val="00A604C5"/>
    <w:rsid w:val="00A62C37"/>
    <w:rsid w:val="00A645E2"/>
    <w:rsid w:val="00A6587B"/>
    <w:rsid w:val="00A65DFE"/>
    <w:rsid w:val="00A67157"/>
    <w:rsid w:val="00A74B8A"/>
    <w:rsid w:val="00A77CD5"/>
    <w:rsid w:val="00A8024E"/>
    <w:rsid w:val="00A8105D"/>
    <w:rsid w:val="00A82B40"/>
    <w:rsid w:val="00A844AC"/>
    <w:rsid w:val="00A84675"/>
    <w:rsid w:val="00A85C92"/>
    <w:rsid w:val="00A85E85"/>
    <w:rsid w:val="00A877F9"/>
    <w:rsid w:val="00A90FC3"/>
    <w:rsid w:val="00A91030"/>
    <w:rsid w:val="00A9154C"/>
    <w:rsid w:val="00A91C2A"/>
    <w:rsid w:val="00A92D44"/>
    <w:rsid w:val="00A94918"/>
    <w:rsid w:val="00A95B08"/>
    <w:rsid w:val="00A964DB"/>
    <w:rsid w:val="00A9673B"/>
    <w:rsid w:val="00A97271"/>
    <w:rsid w:val="00AA2C5E"/>
    <w:rsid w:val="00AA3291"/>
    <w:rsid w:val="00AA50A4"/>
    <w:rsid w:val="00AB089E"/>
    <w:rsid w:val="00AB1162"/>
    <w:rsid w:val="00AB3F30"/>
    <w:rsid w:val="00AB49EC"/>
    <w:rsid w:val="00AC263F"/>
    <w:rsid w:val="00AC37BC"/>
    <w:rsid w:val="00AC4D45"/>
    <w:rsid w:val="00AC4E33"/>
    <w:rsid w:val="00AC5029"/>
    <w:rsid w:val="00AC55CF"/>
    <w:rsid w:val="00AC5DCC"/>
    <w:rsid w:val="00AC7EAD"/>
    <w:rsid w:val="00AD05C8"/>
    <w:rsid w:val="00AD0A15"/>
    <w:rsid w:val="00AD11BB"/>
    <w:rsid w:val="00AD1AE7"/>
    <w:rsid w:val="00AD1B03"/>
    <w:rsid w:val="00AD2FC4"/>
    <w:rsid w:val="00AD61B0"/>
    <w:rsid w:val="00AD770F"/>
    <w:rsid w:val="00AE1812"/>
    <w:rsid w:val="00AE32D4"/>
    <w:rsid w:val="00AE5098"/>
    <w:rsid w:val="00AE6885"/>
    <w:rsid w:val="00AF092B"/>
    <w:rsid w:val="00AF177D"/>
    <w:rsid w:val="00AF18A2"/>
    <w:rsid w:val="00AF2136"/>
    <w:rsid w:val="00AF2483"/>
    <w:rsid w:val="00AF250F"/>
    <w:rsid w:val="00AF2E54"/>
    <w:rsid w:val="00AF33C3"/>
    <w:rsid w:val="00AF484B"/>
    <w:rsid w:val="00AF518E"/>
    <w:rsid w:val="00AF5EDA"/>
    <w:rsid w:val="00AF61B7"/>
    <w:rsid w:val="00AF77C0"/>
    <w:rsid w:val="00B00C75"/>
    <w:rsid w:val="00B00FA9"/>
    <w:rsid w:val="00B0154A"/>
    <w:rsid w:val="00B0332F"/>
    <w:rsid w:val="00B065D5"/>
    <w:rsid w:val="00B077F4"/>
    <w:rsid w:val="00B07CEA"/>
    <w:rsid w:val="00B11D29"/>
    <w:rsid w:val="00B13A31"/>
    <w:rsid w:val="00B1544C"/>
    <w:rsid w:val="00B175AA"/>
    <w:rsid w:val="00B17DA5"/>
    <w:rsid w:val="00B21B03"/>
    <w:rsid w:val="00B26AFE"/>
    <w:rsid w:val="00B3050D"/>
    <w:rsid w:val="00B34F72"/>
    <w:rsid w:val="00B375E0"/>
    <w:rsid w:val="00B41186"/>
    <w:rsid w:val="00B438A5"/>
    <w:rsid w:val="00B43ACB"/>
    <w:rsid w:val="00B43ED3"/>
    <w:rsid w:val="00B44677"/>
    <w:rsid w:val="00B45127"/>
    <w:rsid w:val="00B4546E"/>
    <w:rsid w:val="00B46E83"/>
    <w:rsid w:val="00B471EB"/>
    <w:rsid w:val="00B508BB"/>
    <w:rsid w:val="00B50D46"/>
    <w:rsid w:val="00B51AB4"/>
    <w:rsid w:val="00B52ABE"/>
    <w:rsid w:val="00B560C8"/>
    <w:rsid w:val="00B56292"/>
    <w:rsid w:val="00B56EF4"/>
    <w:rsid w:val="00B56FDC"/>
    <w:rsid w:val="00B61AF0"/>
    <w:rsid w:val="00B6371C"/>
    <w:rsid w:val="00B6418E"/>
    <w:rsid w:val="00B65867"/>
    <w:rsid w:val="00B65B5B"/>
    <w:rsid w:val="00B65B93"/>
    <w:rsid w:val="00B7209B"/>
    <w:rsid w:val="00B73490"/>
    <w:rsid w:val="00B76EEC"/>
    <w:rsid w:val="00B806E2"/>
    <w:rsid w:val="00B82537"/>
    <w:rsid w:val="00B82CD1"/>
    <w:rsid w:val="00B830A0"/>
    <w:rsid w:val="00B83652"/>
    <w:rsid w:val="00B83CFA"/>
    <w:rsid w:val="00B86A81"/>
    <w:rsid w:val="00B879F5"/>
    <w:rsid w:val="00B9059A"/>
    <w:rsid w:val="00B9458D"/>
    <w:rsid w:val="00B9460A"/>
    <w:rsid w:val="00B95245"/>
    <w:rsid w:val="00BA284A"/>
    <w:rsid w:val="00BA6C0B"/>
    <w:rsid w:val="00BA6CD8"/>
    <w:rsid w:val="00BB0984"/>
    <w:rsid w:val="00BB1960"/>
    <w:rsid w:val="00BB2056"/>
    <w:rsid w:val="00BB4C23"/>
    <w:rsid w:val="00BC10FC"/>
    <w:rsid w:val="00BC37A1"/>
    <w:rsid w:val="00BD0940"/>
    <w:rsid w:val="00BD10AF"/>
    <w:rsid w:val="00BD2A21"/>
    <w:rsid w:val="00BD2C72"/>
    <w:rsid w:val="00BD3D6A"/>
    <w:rsid w:val="00BD6E1E"/>
    <w:rsid w:val="00BD7CC1"/>
    <w:rsid w:val="00BE41E3"/>
    <w:rsid w:val="00BE5544"/>
    <w:rsid w:val="00BE6314"/>
    <w:rsid w:val="00BE79D8"/>
    <w:rsid w:val="00BF63E5"/>
    <w:rsid w:val="00C00CA6"/>
    <w:rsid w:val="00C01C75"/>
    <w:rsid w:val="00C07081"/>
    <w:rsid w:val="00C07827"/>
    <w:rsid w:val="00C11682"/>
    <w:rsid w:val="00C12116"/>
    <w:rsid w:val="00C140FD"/>
    <w:rsid w:val="00C16437"/>
    <w:rsid w:val="00C16488"/>
    <w:rsid w:val="00C20403"/>
    <w:rsid w:val="00C20470"/>
    <w:rsid w:val="00C21EFC"/>
    <w:rsid w:val="00C228DE"/>
    <w:rsid w:val="00C22F45"/>
    <w:rsid w:val="00C23555"/>
    <w:rsid w:val="00C235F2"/>
    <w:rsid w:val="00C2536D"/>
    <w:rsid w:val="00C25D5F"/>
    <w:rsid w:val="00C26F48"/>
    <w:rsid w:val="00C27E06"/>
    <w:rsid w:val="00C3002E"/>
    <w:rsid w:val="00C3011C"/>
    <w:rsid w:val="00C304B7"/>
    <w:rsid w:val="00C31274"/>
    <w:rsid w:val="00C347D8"/>
    <w:rsid w:val="00C362BA"/>
    <w:rsid w:val="00C36E01"/>
    <w:rsid w:val="00C370AF"/>
    <w:rsid w:val="00C40F2E"/>
    <w:rsid w:val="00C44DA9"/>
    <w:rsid w:val="00C45464"/>
    <w:rsid w:val="00C45704"/>
    <w:rsid w:val="00C45708"/>
    <w:rsid w:val="00C45E35"/>
    <w:rsid w:val="00C46192"/>
    <w:rsid w:val="00C52408"/>
    <w:rsid w:val="00C55394"/>
    <w:rsid w:val="00C55B72"/>
    <w:rsid w:val="00C612FF"/>
    <w:rsid w:val="00C6252E"/>
    <w:rsid w:val="00C62E7F"/>
    <w:rsid w:val="00C643BB"/>
    <w:rsid w:val="00C65B3D"/>
    <w:rsid w:val="00C6689B"/>
    <w:rsid w:val="00C66E34"/>
    <w:rsid w:val="00C67E67"/>
    <w:rsid w:val="00C71456"/>
    <w:rsid w:val="00C718D6"/>
    <w:rsid w:val="00C80A7D"/>
    <w:rsid w:val="00C810DB"/>
    <w:rsid w:val="00C82544"/>
    <w:rsid w:val="00C82C2A"/>
    <w:rsid w:val="00C831FA"/>
    <w:rsid w:val="00C83C11"/>
    <w:rsid w:val="00C84B4C"/>
    <w:rsid w:val="00C84D82"/>
    <w:rsid w:val="00C86726"/>
    <w:rsid w:val="00C9011D"/>
    <w:rsid w:val="00C90AED"/>
    <w:rsid w:val="00C91CF9"/>
    <w:rsid w:val="00C92C31"/>
    <w:rsid w:val="00C93683"/>
    <w:rsid w:val="00C96481"/>
    <w:rsid w:val="00C97735"/>
    <w:rsid w:val="00CA2E48"/>
    <w:rsid w:val="00CB3D29"/>
    <w:rsid w:val="00CB4C6C"/>
    <w:rsid w:val="00CB6007"/>
    <w:rsid w:val="00CB6A2B"/>
    <w:rsid w:val="00CC30C2"/>
    <w:rsid w:val="00CC3F32"/>
    <w:rsid w:val="00CC5997"/>
    <w:rsid w:val="00CC661A"/>
    <w:rsid w:val="00CD09F2"/>
    <w:rsid w:val="00CD24D9"/>
    <w:rsid w:val="00CD3973"/>
    <w:rsid w:val="00CD453B"/>
    <w:rsid w:val="00CD4E9C"/>
    <w:rsid w:val="00CD5F40"/>
    <w:rsid w:val="00CD7DD7"/>
    <w:rsid w:val="00CE03D4"/>
    <w:rsid w:val="00CE495A"/>
    <w:rsid w:val="00CE6657"/>
    <w:rsid w:val="00CE6804"/>
    <w:rsid w:val="00CF1AD1"/>
    <w:rsid w:val="00CF1CD1"/>
    <w:rsid w:val="00CF4A1E"/>
    <w:rsid w:val="00CF5DE4"/>
    <w:rsid w:val="00CF5EF7"/>
    <w:rsid w:val="00CF633E"/>
    <w:rsid w:val="00D02A2F"/>
    <w:rsid w:val="00D02F1D"/>
    <w:rsid w:val="00D032B6"/>
    <w:rsid w:val="00D0665D"/>
    <w:rsid w:val="00D06CDF"/>
    <w:rsid w:val="00D11D45"/>
    <w:rsid w:val="00D12456"/>
    <w:rsid w:val="00D138AF"/>
    <w:rsid w:val="00D17578"/>
    <w:rsid w:val="00D1759E"/>
    <w:rsid w:val="00D177FE"/>
    <w:rsid w:val="00D17A7E"/>
    <w:rsid w:val="00D210A5"/>
    <w:rsid w:val="00D22043"/>
    <w:rsid w:val="00D247DA"/>
    <w:rsid w:val="00D26978"/>
    <w:rsid w:val="00D26C3A"/>
    <w:rsid w:val="00D26DA6"/>
    <w:rsid w:val="00D26DF1"/>
    <w:rsid w:val="00D30313"/>
    <w:rsid w:val="00D30ED6"/>
    <w:rsid w:val="00D31193"/>
    <w:rsid w:val="00D31CD3"/>
    <w:rsid w:val="00D33C1C"/>
    <w:rsid w:val="00D33EDB"/>
    <w:rsid w:val="00D454A3"/>
    <w:rsid w:val="00D46215"/>
    <w:rsid w:val="00D462C5"/>
    <w:rsid w:val="00D47E98"/>
    <w:rsid w:val="00D50FF1"/>
    <w:rsid w:val="00D51554"/>
    <w:rsid w:val="00D576A9"/>
    <w:rsid w:val="00D602BE"/>
    <w:rsid w:val="00D61DAD"/>
    <w:rsid w:val="00D620C8"/>
    <w:rsid w:val="00D638DB"/>
    <w:rsid w:val="00D6583A"/>
    <w:rsid w:val="00D662EB"/>
    <w:rsid w:val="00D66B58"/>
    <w:rsid w:val="00D673D7"/>
    <w:rsid w:val="00D67919"/>
    <w:rsid w:val="00D703CA"/>
    <w:rsid w:val="00D70A98"/>
    <w:rsid w:val="00D70FD5"/>
    <w:rsid w:val="00D757DD"/>
    <w:rsid w:val="00D76AE8"/>
    <w:rsid w:val="00D803CE"/>
    <w:rsid w:val="00D8358D"/>
    <w:rsid w:val="00D837FA"/>
    <w:rsid w:val="00D83E12"/>
    <w:rsid w:val="00D846EB"/>
    <w:rsid w:val="00D86088"/>
    <w:rsid w:val="00D900CB"/>
    <w:rsid w:val="00D9121E"/>
    <w:rsid w:val="00D912C5"/>
    <w:rsid w:val="00D91F60"/>
    <w:rsid w:val="00D920DA"/>
    <w:rsid w:val="00D9327E"/>
    <w:rsid w:val="00DA2539"/>
    <w:rsid w:val="00DA39B7"/>
    <w:rsid w:val="00DA4470"/>
    <w:rsid w:val="00DA5404"/>
    <w:rsid w:val="00DA5E7F"/>
    <w:rsid w:val="00DA7ECA"/>
    <w:rsid w:val="00DB0411"/>
    <w:rsid w:val="00DB062F"/>
    <w:rsid w:val="00DB0993"/>
    <w:rsid w:val="00DB225B"/>
    <w:rsid w:val="00DB25E5"/>
    <w:rsid w:val="00DB3496"/>
    <w:rsid w:val="00DB379F"/>
    <w:rsid w:val="00DB5F83"/>
    <w:rsid w:val="00DC4B31"/>
    <w:rsid w:val="00DC5525"/>
    <w:rsid w:val="00DC58D4"/>
    <w:rsid w:val="00DC7630"/>
    <w:rsid w:val="00DC7F71"/>
    <w:rsid w:val="00DD02F7"/>
    <w:rsid w:val="00DD065D"/>
    <w:rsid w:val="00DD33CD"/>
    <w:rsid w:val="00DD7DC3"/>
    <w:rsid w:val="00DE0DA7"/>
    <w:rsid w:val="00DE3CFA"/>
    <w:rsid w:val="00DE49B1"/>
    <w:rsid w:val="00DE7EC6"/>
    <w:rsid w:val="00DF07F8"/>
    <w:rsid w:val="00DF3124"/>
    <w:rsid w:val="00DF457E"/>
    <w:rsid w:val="00DF66E2"/>
    <w:rsid w:val="00DF6A23"/>
    <w:rsid w:val="00E00A79"/>
    <w:rsid w:val="00E048A9"/>
    <w:rsid w:val="00E07F04"/>
    <w:rsid w:val="00E104D0"/>
    <w:rsid w:val="00E12802"/>
    <w:rsid w:val="00E13034"/>
    <w:rsid w:val="00E1400E"/>
    <w:rsid w:val="00E17A54"/>
    <w:rsid w:val="00E22645"/>
    <w:rsid w:val="00E2299C"/>
    <w:rsid w:val="00E22DC4"/>
    <w:rsid w:val="00E2390D"/>
    <w:rsid w:val="00E25275"/>
    <w:rsid w:val="00E30F6A"/>
    <w:rsid w:val="00E31E50"/>
    <w:rsid w:val="00E34F44"/>
    <w:rsid w:val="00E35C8B"/>
    <w:rsid w:val="00E3665E"/>
    <w:rsid w:val="00E366FB"/>
    <w:rsid w:val="00E36C8E"/>
    <w:rsid w:val="00E43AC5"/>
    <w:rsid w:val="00E4412E"/>
    <w:rsid w:val="00E444CC"/>
    <w:rsid w:val="00E44C25"/>
    <w:rsid w:val="00E45A9E"/>
    <w:rsid w:val="00E5021B"/>
    <w:rsid w:val="00E52F9E"/>
    <w:rsid w:val="00E5411C"/>
    <w:rsid w:val="00E55410"/>
    <w:rsid w:val="00E61D3C"/>
    <w:rsid w:val="00E61F10"/>
    <w:rsid w:val="00E6268E"/>
    <w:rsid w:val="00E64075"/>
    <w:rsid w:val="00E65FA1"/>
    <w:rsid w:val="00E67121"/>
    <w:rsid w:val="00E707F0"/>
    <w:rsid w:val="00E70A2A"/>
    <w:rsid w:val="00E70DDA"/>
    <w:rsid w:val="00E718F9"/>
    <w:rsid w:val="00E74060"/>
    <w:rsid w:val="00E7792A"/>
    <w:rsid w:val="00E80F75"/>
    <w:rsid w:val="00E83B57"/>
    <w:rsid w:val="00E84482"/>
    <w:rsid w:val="00E84836"/>
    <w:rsid w:val="00E85BF2"/>
    <w:rsid w:val="00E86D83"/>
    <w:rsid w:val="00E90860"/>
    <w:rsid w:val="00E90C13"/>
    <w:rsid w:val="00E90ED5"/>
    <w:rsid w:val="00E938D3"/>
    <w:rsid w:val="00E93972"/>
    <w:rsid w:val="00E944B2"/>
    <w:rsid w:val="00E9467C"/>
    <w:rsid w:val="00E94E49"/>
    <w:rsid w:val="00E9529F"/>
    <w:rsid w:val="00E952B6"/>
    <w:rsid w:val="00E965DD"/>
    <w:rsid w:val="00E96E20"/>
    <w:rsid w:val="00E97D09"/>
    <w:rsid w:val="00EA1C91"/>
    <w:rsid w:val="00EA2A16"/>
    <w:rsid w:val="00EA2E6B"/>
    <w:rsid w:val="00EA4A12"/>
    <w:rsid w:val="00EA647C"/>
    <w:rsid w:val="00EB0815"/>
    <w:rsid w:val="00EB0BB7"/>
    <w:rsid w:val="00EB3336"/>
    <w:rsid w:val="00EB33ED"/>
    <w:rsid w:val="00EB3F5B"/>
    <w:rsid w:val="00EB5471"/>
    <w:rsid w:val="00EC03E7"/>
    <w:rsid w:val="00EC1108"/>
    <w:rsid w:val="00EC1636"/>
    <w:rsid w:val="00EC2AC9"/>
    <w:rsid w:val="00EC3DD5"/>
    <w:rsid w:val="00EC40F2"/>
    <w:rsid w:val="00EC532D"/>
    <w:rsid w:val="00EC53BC"/>
    <w:rsid w:val="00EC557F"/>
    <w:rsid w:val="00EC5AAF"/>
    <w:rsid w:val="00EC6E23"/>
    <w:rsid w:val="00EC7753"/>
    <w:rsid w:val="00EC7A96"/>
    <w:rsid w:val="00ED0179"/>
    <w:rsid w:val="00ED5897"/>
    <w:rsid w:val="00ED5A83"/>
    <w:rsid w:val="00ED64A1"/>
    <w:rsid w:val="00EE24F5"/>
    <w:rsid w:val="00EE3AB9"/>
    <w:rsid w:val="00EE5077"/>
    <w:rsid w:val="00EE5C6B"/>
    <w:rsid w:val="00EF1B54"/>
    <w:rsid w:val="00EF3043"/>
    <w:rsid w:val="00F002D8"/>
    <w:rsid w:val="00F043F8"/>
    <w:rsid w:val="00F05D98"/>
    <w:rsid w:val="00F065F1"/>
    <w:rsid w:val="00F07F22"/>
    <w:rsid w:val="00F1011A"/>
    <w:rsid w:val="00F12626"/>
    <w:rsid w:val="00F1307B"/>
    <w:rsid w:val="00F140BE"/>
    <w:rsid w:val="00F14375"/>
    <w:rsid w:val="00F14882"/>
    <w:rsid w:val="00F16CD6"/>
    <w:rsid w:val="00F260C9"/>
    <w:rsid w:val="00F40304"/>
    <w:rsid w:val="00F404F3"/>
    <w:rsid w:val="00F41A3C"/>
    <w:rsid w:val="00F41E46"/>
    <w:rsid w:val="00F44526"/>
    <w:rsid w:val="00F46616"/>
    <w:rsid w:val="00F46E2A"/>
    <w:rsid w:val="00F50B5C"/>
    <w:rsid w:val="00F53555"/>
    <w:rsid w:val="00F560DC"/>
    <w:rsid w:val="00F56150"/>
    <w:rsid w:val="00F578A4"/>
    <w:rsid w:val="00F578D2"/>
    <w:rsid w:val="00F57D6D"/>
    <w:rsid w:val="00F60ABF"/>
    <w:rsid w:val="00F6327C"/>
    <w:rsid w:val="00F64C29"/>
    <w:rsid w:val="00F727AB"/>
    <w:rsid w:val="00F80F50"/>
    <w:rsid w:val="00F84E18"/>
    <w:rsid w:val="00F867E2"/>
    <w:rsid w:val="00F86835"/>
    <w:rsid w:val="00F900C9"/>
    <w:rsid w:val="00F91B65"/>
    <w:rsid w:val="00F91D37"/>
    <w:rsid w:val="00F921BF"/>
    <w:rsid w:val="00F93F69"/>
    <w:rsid w:val="00F945F1"/>
    <w:rsid w:val="00F94C4B"/>
    <w:rsid w:val="00F96938"/>
    <w:rsid w:val="00F97184"/>
    <w:rsid w:val="00FA00F3"/>
    <w:rsid w:val="00FA1366"/>
    <w:rsid w:val="00FA1476"/>
    <w:rsid w:val="00FB0EA9"/>
    <w:rsid w:val="00FB1C3F"/>
    <w:rsid w:val="00FB1CAB"/>
    <w:rsid w:val="00FB45D2"/>
    <w:rsid w:val="00FB529C"/>
    <w:rsid w:val="00FC0558"/>
    <w:rsid w:val="00FC167F"/>
    <w:rsid w:val="00FC5716"/>
    <w:rsid w:val="00FC62AE"/>
    <w:rsid w:val="00FC75CE"/>
    <w:rsid w:val="00FD1D8F"/>
    <w:rsid w:val="00FD32B7"/>
    <w:rsid w:val="00FD5E20"/>
    <w:rsid w:val="00FD5EF9"/>
    <w:rsid w:val="00FD6F12"/>
    <w:rsid w:val="00FD7B31"/>
    <w:rsid w:val="00FE30BC"/>
    <w:rsid w:val="00FE418C"/>
    <w:rsid w:val="00FE7283"/>
    <w:rsid w:val="00FF044D"/>
    <w:rsid w:val="00FF12D5"/>
    <w:rsid w:val="00FF4799"/>
    <w:rsid w:val="00FF600A"/>
    <w:rsid w:val="00FF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7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E1F"/>
    <w:rPr>
      <w:sz w:val="24"/>
      <w:szCs w:val="24"/>
    </w:rPr>
  </w:style>
  <w:style w:type="paragraph" w:styleId="berschrift3">
    <w:name w:val="heading 3"/>
    <w:basedOn w:val="Standard"/>
    <w:next w:val="Standard"/>
    <w:qFormat/>
    <w:rsid w:val="00742E1F"/>
    <w:pPr>
      <w:keepNext/>
      <w:jc w:val="center"/>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semiHidden/>
    <w:rsid w:val="007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Sprechblasentext">
    <w:name w:val="Balloon Text"/>
    <w:basedOn w:val="Standard"/>
    <w:semiHidden/>
    <w:unhideWhenUsed/>
    <w:rsid w:val="00742E1F"/>
    <w:rPr>
      <w:rFonts w:ascii="Tahoma" w:hAnsi="Tahoma" w:cs="Tahoma"/>
      <w:sz w:val="16"/>
      <w:szCs w:val="16"/>
    </w:rPr>
  </w:style>
  <w:style w:type="character" w:customStyle="1" w:styleId="BalloonTextChar">
    <w:name w:val="Balloon Text Char"/>
    <w:basedOn w:val="Absatz-Standardschriftart"/>
    <w:semiHidden/>
    <w:rsid w:val="00742E1F"/>
    <w:rPr>
      <w:rFonts w:ascii="Tahoma" w:hAnsi="Tahoma" w:cs="Tahoma"/>
      <w:sz w:val="16"/>
      <w:szCs w:val="16"/>
    </w:rPr>
  </w:style>
  <w:style w:type="character" w:styleId="Kommentarzeichen">
    <w:name w:val="annotation reference"/>
    <w:basedOn w:val="Absatz-Standardschriftart"/>
    <w:uiPriority w:val="99"/>
    <w:unhideWhenUsed/>
    <w:rsid w:val="00742E1F"/>
    <w:rPr>
      <w:sz w:val="16"/>
      <w:szCs w:val="16"/>
    </w:rPr>
  </w:style>
  <w:style w:type="paragraph" w:styleId="Kommentartext">
    <w:name w:val="annotation text"/>
    <w:basedOn w:val="Standard"/>
    <w:unhideWhenUsed/>
    <w:rsid w:val="00742E1F"/>
    <w:rPr>
      <w:sz w:val="20"/>
      <w:szCs w:val="20"/>
    </w:rPr>
  </w:style>
  <w:style w:type="character" w:customStyle="1" w:styleId="CommentTextChar">
    <w:name w:val="Comment Text Char"/>
    <w:basedOn w:val="Absatz-Standardschriftart"/>
    <w:semiHidden/>
    <w:rsid w:val="00742E1F"/>
  </w:style>
  <w:style w:type="paragraph" w:styleId="Kommentarthema">
    <w:name w:val="annotation subject"/>
    <w:basedOn w:val="Kommentartext"/>
    <w:next w:val="Kommentartext"/>
    <w:semiHidden/>
    <w:unhideWhenUsed/>
    <w:rsid w:val="00742E1F"/>
    <w:rPr>
      <w:b/>
      <w:bCs/>
    </w:rPr>
  </w:style>
  <w:style w:type="character" w:customStyle="1" w:styleId="CommentSubjectChar">
    <w:name w:val="Comment Subject Char"/>
    <w:basedOn w:val="CommentTextChar"/>
    <w:semiHidden/>
    <w:rsid w:val="00742E1F"/>
    <w:rPr>
      <w:b/>
      <w:bCs/>
    </w:rPr>
  </w:style>
  <w:style w:type="character" w:customStyle="1" w:styleId="Heading3Char">
    <w:name w:val="Heading 3 Char"/>
    <w:basedOn w:val="Absatz-Standardschriftart"/>
    <w:rsid w:val="00742E1F"/>
    <w:rPr>
      <w:i/>
      <w:iCs/>
      <w:sz w:val="24"/>
      <w:szCs w:val="24"/>
    </w:rPr>
  </w:style>
  <w:style w:type="paragraph" w:styleId="StandardWeb">
    <w:name w:val="Normal (Web)"/>
    <w:basedOn w:val="Standard"/>
    <w:uiPriority w:val="99"/>
    <w:semiHidden/>
    <w:rsid w:val="00742E1F"/>
    <w:pPr>
      <w:spacing w:before="100" w:beforeAutospacing="1" w:after="100" w:afterAutospacing="1"/>
    </w:pPr>
    <w:rPr>
      <w:rFonts w:eastAsia="MS Mincho"/>
      <w:szCs w:val="20"/>
    </w:rPr>
  </w:style>
  <w:style w:type="paragraph" w:styleId="Textkrper">
    <w:name w:val="Body Text"/>
    <w:basedOn w:val="Standard"/>
    <w:semiHidden/>
    <w:rsid w:val="00742E1F"/>
    <w:pPr>
      <w:jc w:val="center"/>
    </w:pPr>
    <w:rPr>
      <w:bCs/>
      <w:sz w:val="20"/>
    </w:rPr>
  </w:style>
  <w:style w:type="character" w:customStyle="1" w:styleId="BodyTextChar">
    <w:name w:val="Body Text Char"/>
    <w:basedOn w:val="Absatz-Standardschriftart"/>
    <w:rsid w:val="00742E1F"/>
    <w:rPr>
      <w:bCs/>
      <w:szCs w:val="24"/>
    </w:rPr>
  </w:style>
  <w:style w:type="character" w:styleId="Hervorhebung">
    <w:name w:val="Emphasis"/>
    <w:basedOn w:val="Absatz-Standardschriftart"/>
    <w:qFormat/>
    <w:rsid w:val="00742E1F"/>
    <w:rPr>
      <w:b/>
      <w:bCs/>
      <w:i w:val="0"/>
      <w:iCs w:val="0"/>
    </w:rPr>
  </w:style>
  <w:style w:type="paragraph" w:styleId="NurText">
    <w:name w:val="Plain Text"/>
    <w:basedOn w:val="Standard"/>
    <w:link w:val="NurTextZchn"/>
    <w:uiPriority w:val="99"/>
    <w:unhideWhenUsed/>
    <w:rsid w:val="0059470D"/>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59470D"/>
    <w:rPr>
      <w:rFonts w:ascii="Consolas" w:eastAsiaTheme="minorHAnsi" w:hAnsi="Consolas" w:cstheme="minorBidi"/>
      <w:sz w:val="21"/>
      <w:szCs w:val="21"/>
    </w:rPr>
  </w:style>
  <w:style w:type="character" w:styleId="Hyperlink">
    <w:name w:val="Hyperlink"/>
    <w:basedOn w:val="Absatz-Standardschriftart"/>
    <w:uiPriority w:val="99"/>
    <w:unhideWhenUsed/>
    <w:rsid w:val="0014428B"/>
    <w:rPr>
      <w:color w:val="0000FF"/>
      <w:u w:val="single"/>
    </w:rPr>
  </w:style>
  <w:style w:type="paragraph" w:customStyle="1" w:styleId="bodytext">
    <w:name w:val="bodytext"/>
    <w:basedOn w:val="Standard"/>
    <w:rsid w:val="00060421"/>
    <w:pPr>
      <w:spacing w:after="225"/>
    </w:pPr>
  </w:style>
  <w:style w:type="character" w:styleId="BesuchterHyperlink">
    <w:name w:val="FollowedHyperlink"/>
    <w:basedOn w:val="Absatz-Standardschriftart"/>
    <w:uiPriority w:val="99"/>
    <w:semiHidden/>
    <w:unhideWhenUsed/>
    <w:rsid w:val="00B73490"/>
    <w:rPr>
      <w:color w:val="800080" w:themeColor="followedHyperlink"/>
      <w:u w:val="single"/>
    </w:rPr>
  </w:style>
  <w:style w:type="character" w:customStyle="1" w:styleId="apple-converted-space">
    <w:name w:val="apple-converted-space"/>
    <w:basedOn w:val="Absatz-Standardschriftart"/>
    <w:rsid w:val="00146905"/>
  </w:style>
  <w:style w:type="paragraph" w:customStyle="1" w:styleId="s2">
    <w:name w:val="s2"/>
    <w:basedOn w:val="Standard"/>
    <w:rsid w:val="003357EB"/>
    <w:pPr>
      <w:spacing w:before="100" w:beforeAutospacing="1" w:after="100" w:afterAutospacing="1"/>
    </w:pPr>
    <w:rPr>
      <w:rFonts w:eastAsiaTheme="minorHAnsi"/>
    </w:rPr>
  </w:style>
  <w:style w:type="character" w:customStyle="1" w:styleId="bumpedfont15">
    <w:name w:val="bumpedfont15"/>
    <w:basedOn w:val="Absatz-Standardschriftart"/>
    <w:rsid w:val="003357EB"/>
  </w:style>
  <w:style w:type="character" w:styleId="Fett">
    <w:name w:val="Strong"/>
    <w:basedOn w:val="Absatz-Standardschriftart"/>
    <w:uiPriority w:val="22"/>
    <w:qFormat/>
    <w:rsid w:val="00272A37"/>
    <w:rPr>
      <w:b/>
      <w:bCs/>
    </w:rPr>
  </w:style>
  <w:style w:type="paragraph" w:styleId="berarbeitung">
    <w:name w:val="Revision"/>
    <w:hidden/>
    <w:uiPriority w:val="99"/>
    <w:semiHidden/>
    <w:rsid w:val="00282368"/>
    <w:rPr>
      <w:sz w:val="24"/>
      <w:szCs w:val="24"/>
    </w:rPr>
  </w:style>
  <w:style w:type="paragraph" w:styleId="Kopfzeile">
    <w:name w:val="header"/>
    <w:basedOn w:val="Standard"/>
    <w:link w:val="KopfzeileZchn"/>
    <w:uiPriority w:val="99"/>
    <w:unhideWhenUsed/>
    <w:rsid w:val="00D83E12"/>
    <w:pPr>
      <w:tabs>
        <w:tab w:val="center" w:pos="4536"/>
        <w:tab w:val="right" w:pos="9072"/>
      </w:tabs>
    </w:pPr>
  </w:style>
  <w:style w:type="character" w:customStyle="1" w:styleId="KopfzeileZchn">
    <w:name w:val="Kopfzeile Zchn"/>
    <w:basedOn w:val="Absatz-Standardschriftart"/>
    <w:link w:val="Kopfzeile"/>
    <w:uiPriority w:val="99"/>
    <w:rsid w:val="00D83E12"/>
    <w:rPr>
      <w:sz w:val="24"/>
      <w:szCs w:val="24"/>
    </w:rPr>
  </w:style>
  <w:style w:type="paragraph" w:styleId="Fuzeile">
    <w:name w:val="footer"/>
    <w:basedOn w:val="Standard"/>
    <w:link w:val="FuzeileZchn"/>
    <w:uiPriority w:val="99"/>
    <w:unhideWhenUsed/>
    <w:rsid w:val="00D83E12"/>
    <w:pPr>
      <w:tabs>
        <w:tab w:val="center" w:pos="4536"/>
        <w:tab w:val="right" w:pos="9072"/>
      </w:tabs>
    </w:pPr>
  </w:style>
  <w:style w:type="character" w:customStyle="1" w:styleId="FuzeileZchn">
    <w:name w:val="Fußzeile Zchn"/>
    <w:basedOn w:val="Absatz-Standardschriftart"/>
    <w:link w:val="Fuzeile"/>
    <w:uiPriority w:val="99"/>
    <w:rsid w:val="00D83E12"/>
    <w:rPr>
      <w:sz w:val="24"/>
      <w:szCs w:val="24"/>
    </w:rPr>
  </w:style>
  <w:style w:type="paragraph" w:customStyle="1" w:styleId="Default">
    <w:name w:val="Default"/>
    <w:rsid w:val="002425BB"/>
    <w:pPr>
      <w:widowControl w:val="0"/>
      <w:autoSpaceDE w:val="0"/>
      <w:autoSpaceDN w:val="0"/>
      <w:adjustRightInd w:val="0"/>
    </w:pPr>
    <w:rPr>
      <w:rFonts w:ascii="Calibri" w:hAnsi="Calibri" w:cs="Calibri"/>
      <w:color w:val="000000"/>
      <w:sz w:val="24"/>
      <w:szCs w:val="24"/>
      <w:lang w:bidi="ar-SA"/>
    </w:rPr>
  </w:style>
  <w:style w:type="paragraph" w:styleId="Listenabsatz">
    <w:name w:val="List Paragraph"/>
    <w:basedOn w:val="Standard"/>
    <w:uiPriority w:val="34"/>
    <w:qFormat/>
    <w:rsid w:val="00E55410"/>
    <w:pPr>
      <w:ind w:left="720"/>
      <w:contextualSpacing/>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E1F"/>
    <w:rPr>
      <w:sz w:val="24"/>
      <w:szCs w:val="24"/>
    </w:rPr>
  </w:style>
  <w:style w:type="paragraph" w:styleId="berschrift3">
    <w:name w:val="heading 3"/>
    <w:basedOn w:val="Standard"/>
    <w:next w:val="Standard"/>
    <w:qFormat/>
    <w:rsid w:val="00742E1F"/>
    <w:pPr>
      <w:keepNext/>
      <w:jc w:val="center"/>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semiHidden/>
    <w:rsid w:val="007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Sprechblasentext">
    <w:name w:val="Balloon Text"/>
    <w:basedOn w:val="Standard"/>
    <w:semiHidden/>
    <w:unhideWhenUsed/>
    <w:rsid w:val="00742E1F"/>
    <w:rPr>
      <w:rFonts w:ascii="Tahoma" w:hAnsi="Tahoma" w:cs="Tahoma"/>
      <w:sz w:val="16"/>
      <w:szCs w:val="16"/>
    </w:rPr>
  </w:style>
  <w:style w:type="character" w:customStyle="1" w:styleId="BalloonTextChar">
    <w:name w:val="Balloon Text Char"/>
    <w:basedOn w:val="Absatz-Standardschriftart"/>
    <w:semiHidden/>
    <w:rsid w:val="00742E1F"/>
    <w:rPr>
      <w:rFonts w:ascii="Tahoma" w:hAnsi="Tahoma" w:cs="Tahoma"/>
      <w:sz w:val="16"/>
      <w:szCs w:val="16"/>
    </w:rPr>
  </w:style>
  <w:style w:type="character" w:styleId="Kommentarzeichen">
    <w:name w:val="annotation reference"/>
    <w:basedOn w:val="Absatz-Standardschriftart"/>
    <w:uiPriority w:val="99"/>
    <w:unhideWhenUsed/>
    <w:rsid w:val="00742E1F"/>
    <w:rPr>
      <w:sz w:val="16"/>
      <w:szCs w:val="16"/>
    </w:rPr>
  </w:style>
  <w:style w:type="paragraph" w:styleId="Kommentartext">
    <w:name w:val="annotation text"/>
    <w:basedOn w:val="Standard"/>
    <w:unhideWhenUsed/>
    <w:rsid w:val="00742E1F"/>
    <w:rPr>
      <w:sz w:val="20"/>
      <w:szCs w:val="20"/>
    </w:rPr>
  </w:style>
  <w:style w:type="character" w:customStyle="1" w:styleId="CommentTextChar">
    <w:name w:val="Comment Text Char"/>
    <w:basedOn w:val="Absatz-Standardschriftart"/>
    <w:semiHidden/>
    <w:rsid w:val="00742E1F"/>
  </w:style>
  <w:style w:type="paragraph" w:styleId="Kommentarthema">
    <w:name w:val="annotation subject"/>
    <w:basedOn w:val="Kommentartext"/>
    <w:next w:val="Kommentartext"/>
    <w:semiHidden/>
    <w:unhideWhenUsed/>
    <w:rsid w:val="00742E1F"/>
    <w:rPr>
      <w:b/>
      <w:bCs/>
    </w:rPr>
  </w:style>
  <w:style w:type="character" w:customStyle="1" w:styleId="CommentSubjectChar">
    <w:name w:val="Comment Subject Char"/>
    <w:basedOn w:val="CommentTextChar"/>
    <w:semiHidden/>
    <w:rsid w:val="00742E1F"/>
    <w:rPr>
      <w:b/>
      <w:bCs/>
    </w:rPr>
  </w:style>
  <w:style w:type="character" w:customStyle="1" w:styleId="Heading3Char">
    <w:name w:val="Heading 3 Char"/>
    <w:basedOn w:val="Absatz-Standardschriftart"/>
    <w:rsid w:val="00742E1F"/>
    <w:rPr>
      <w:i/>
      <w:iCs/>
      <w:sz w:val="24"/>
      <w:szCs w:val="24"/>
    </w:rPr>
  </w:style>
  <w:style w:type="paragraph" w:styleId="StandardWeb">
    <w:name w:val="Normal (Web)"/>
    <w:basedOn w:val="Standard"/>
    <w:uiPriority w:val="99"/>
    <w:semiHidden/>
    <w:rsid w:val="00742E1F"/>
    <w:pPr>
      <w:spacing w:before="100" w:beforeAutospacing="1" w:after="100" w:afterAutospacing="1"/>
    </w:pPr>
    <w:rPr>
      <w:rFonts w:eastAsia="MS Mincho"/>
      <w:szCs w:val="20"/>
    </w:rPr>
  </w:style>
  <w:style w:type="paragraph" w:styleId="Textkrper">
    <w:name w:val="Body Text"/>
    <w:basedOn w:val="Standard"/>
    <w:semiHidden/>
    <w:rsid w:val="00742E1F"/>
    <w:pPr>
      <w:jc w:val="center"/>
    </w:pPr>
    <w:rPr>
      <w:bCs/>
      <w:sz w:val="20"/>
    </w:rPr>
  </w:style>
  <w:style w:type="character" w:customStyle="1" w:styleId="BodyTextChar">
    <w:name w:val="Body Text Char"/>
    <w:basedOn w:val="Absatz-Standardschriftart"/>
    <w:rsid w:val="00742E1F"/>
    <w:rPr>
      <w:bCs/>
      <w:szCs w:val="24"/>
    </w:rPr>
  </w:style>
  <w:style w:type="character" w:styleId="Hervorhebung">
    <w:name w:val="Emphasis"/>
    <w:basedOn w:val="Absatz-Standardschriftart"/>
    <w:qFormat/>
    <w:rsid w:val="00742E1F"/>
    <w:rPr>
      <w:b/>
      <w:bCs/>
      <w:i w:val="0"/>
      <w:iCs w:val="0"/>
    </w:rPr>
  </w:style>
  <w:style w:type="paragraph" w:styleId="NurText">
    <w:name w:val="Plain Text"/>
    <w:basedOn w:val="Standard"/>
    <w:link w:val="NurTextZchn"/>
    <w:uiPriority w:val="99"/>
    <w:unhideWhenUsed/>
    <w:rsid w:val="0059470D"/>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59470D"/>
    <w:rPr>
      <w:rFonts w:ascii="Consolas" w:eastAsiaTheme="minorHAnsi" w:hAnsi="Consolas" w:cstheme="minorBidi"/>
      <w:sz w:val="21"/>
      <w:szCs w:val="21"/>
    </w:rPr>
  </w:style>
  <w:style w:type="character" w:styleId="Hyperlink">
    <w:name w:val="Hyperlink"/>
    <w:basedOn w:val="Absatz-Standardschriftart"/>
    <w:uiPriority w:val="99"/>
    <w:unhideWhenUsed/>
    <w:rsid w:val="0014428B"/>
    <w:rPr>
      <w:color w:val="0000FF"/>
      <w:u w:val="single"/>
    </w:rPr>
  </w:style>
  <w:style w:type="paragraph" w:customStyle="1" w:styleId="bodytext">
    <w:name w:val="bodytext"/>
    <w:basedOn w:val="Standard"/>
    <w:rsid w:val="00060421"/>
    <w:pPr>
      <w:spacing w:after="225"/>
    </w:pPr>
  </w:style>
  <w:style w:type="character" w:styleId="BesuchterHyperlink">
    <w:name w:val="FollowedHyperlink"/>
    <w:basedOn w:val="Absatz-Standardschriftart"/>
    <w:uiPriority w:val="99"/>
    <w:semiHidden/>
    <w:unhideWhenUsed/>
    <w:rsid w:val="00B73490"/>
    <w:rPr>
      <w:color w:val="800080" w:themeColor="followedHyperlink"/>
      <w:u w:val="single"/>
    </w:rPr>
  </w:style>
  <w:style w:type="character" w:customStyle="1" w:styleId="apple-converted-space">
    <w:name w:val="apple-converted-space"/>
    <w:basedOn w:val="Absatz-Standardschriftart"/>
    <w:rsid w:val="00146905"/>
  </w:style>
  <w:style w:type="paragraph" w:customStyle="1" w:styleId="s2">
    <w:name w:val="s2"/>
    <w:basedOn w:val="Standard"/>
    <w:rsid w:val="003357EB"/>
    <w:pPr>
      <w:spacing w:before="100" w:beforeAutospacing="1" w:after="100" w:afterAutospacing="1"/>
    </w:pPr>
    <w:rPr>
      <w:rFonts w:eastAsiaTheme="minorHAnsi"/>
    </w:rPr>
  </w:style>
  <w:style w:type="character" w:customStyle="1" w:styleId="bumpedfont15">
    <w:name w:val="bumpedfont15"/>
    <w:basedOn w:val="Absatz-Standardschriftart"/>
    <w:rsid w:val="003357EB"/>
  </w:style>
  <w:style w:type="character" w:styleId="Fett">
    <w:name w:val="Strong"/>
    <w:basedOn w:val="Absatz-Standardschriftart"/>
    <w:uiPriority w:val="22"/>
    <w:qFormat/>
    <w:rsid w:val="00272A37"/>
    <w:rPr>
      <w:b/>
      <w:bCs/>
    </w:rPr>
  </w:style>
  <w:style w:type="paragraph" w:styleId="berarbeitung">
    <w:name w:val="Revision"/>
    <w:hidden/>
    <w:uiPriority w:val="99"/>
    <w:semiHidden/>
    <w:rsid w:val="00282368"/>
    <w:rPr>
      <w:sz w:val="24"/>
      <w:szCs w:val="24"/>
    </w:rPr>
  </w:style>
  <w:style w:type="paragraph" w:styleId="Kopfzeile">
    <w:name w:val="header"/>
    <w:basedOn w:val="Standard"/>
    <w:link w:val="KopfzeileZchn"/>
    <w:uiPriority w:val="99"/>
    <w:unhideWhenUsed/>
    <w:rsid w:val="00D83E12"/>
    <w:pPr>
      <w:tabs>
        <w:tab w:val="center" w:pos="4536"/>
        <w:tab w:val="right" w:pos="9072"/>
      </w:tabs>
    </w:pPr>
  </w:style>
  <w:style w:type="character" w:customStyle="1" w:styleId="KopfzeileZchn">
    <w:name w:val="Kopfzeile Zchn"/>
    <w:basedOn w:val="Absatz-Standardschriftart"/>
    <w:link w:val="Kopfzeile"/>
    <w:uiPriority w:val="99"/>
    <w:rsid w:val="00D83E12"/>
    <w:rPr>
      <w:sz w:val="24"/>
      <w:szCs w:val="24"/>
    </w:rPr>
  </w:style>
  <w:style w:type="paragraph" w:styleId="Fuzeile">
    <w:name w:val="footer"/>
    <w:basedOn w:val="Standard"/>
    <w:link w:val="FuzeileZchn"/>
    <w:uiPriority w:val="99"/>
    <w:unhideWhenUsed/>
    <w:rsid w:val="00D83E12"/>
    <w:pPr>
      <w:tabs>
        <w:tab w:val="center" w:pos="4536"/>
        <w:tab w:val="right" w:pos="9072"/>
      </w:tabs>
    </w:pPr>
  </w:style>
  <w:style w:type="character" w:customStyle="1" w:styleId="FuzeileZchn">
    <w:name w:val="Fußzeile Zchn"/>
    <w:basedOn w:val="Absatz-Standardschriftart"/>
    <w:link w:val="Fuzeile"/>
    <w:uiPriority w:val="99"/>
    <w:rsid w:val="00D83E12"/>
    <w:rPr>
      <w:sz w:val="24"/>
      <w:szCs w:val="24"/>
    </w:rPr>
  </w:style>
  <w:style w:type="paragraph" w:customStyle="1" w:styleId="Default">
    <w:name w:val="Default"/>
    <w:rsid w:val="002425BB"/>
    <w:pPr>
      <w:widowControl w:val="0"/>
      <w:autoSpaceDE w:val="0"/>
      <w:autoSpaceDN w:val="0"/>
      <w:adjustRightInd w:val="0"/>
    </w:pPr>
    <w:rPr>
      <w:rFonts w:ascii="Calibri" w:hAnsi="Calibri" w:cs="Calibri"/>
      <w:color w:val="000000"/>
      <w:sz w:val="24"/>
      <w:szCs w:val="24"/>
      <w:lang w:bidi="ar-SA"/>
    </w:rPr>
  </w:style>
  <w:style w:type="paragraph" w:styleId="Listenabsatz">
    <w:name w:val="List Paragraph"/>
    <w:basedOn w:val="Standard"/>
    <w:uiPriority w:val="34"/>
    <w:qFormat/>
    <w:rsid w:val="00E55410"/>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403">
      <w:bodyDiv w:val="1"/>
      <w:marLeft w:val="0"/>
      <w:marRight w:val="0"/>
      <w:marTop w:val="0"/>
      <w:marBottom w:val="0"/>
      <w:divBdr>
        <w:top w:val="none" w:sz="0" w:space="0" w:color="auto"/>
        <w:left w:val="none" w:sz="0" w:space="0" w:color="auto"/>
        <w:bottom w:val="none" w:sz="0" w:space="0" w:color="auto"/>
        <w:right w:val="none" w:sz="0" w:space="0" w:color="auto"/>
      </w:divBdr>
    </w:div>
    <w:div w:id="300426498">
      <w:bodyDiv w:val="1"/>
      <w:marLeft w:val="0"/>
      <w:marRight w:val="0"/>
      <w:marTop w:val="0"/>
      <w:marBottom w:val="0"/>
      <w:divBdr>
        <w:top w:val="none" w:sz="0" w:space="0" w:color="auto"/>
        <w:left w:val="none" w:sz="0" w:space="0" w:color="auto"/>
        <w:bottom w:val="none" w:sz="0" w:space="0" w:color="auto"/>
        <w:right w:val="none" w:sz="0" w:space="0" w:color="auto"/>
      </w:divBdr>
    </w:div>
    <w:div w:id="359284933">
      <w:bodyDiv w:val="1"/>
      <w:marLeft w:val="0"/>
      <w:marRight w:val="0"/>
      <w:marTop w:val="0"/>
      <w:marBottom w:val="0"/>
      <w:divBdr>
        <w:top w:val="none" w:sz="0" w:space="0" w:color="auto"/>
        <w:left w:val="none" w:sz="0" w:space="0" w:color="auto"/>
        <w:bottom w:val="none" w:sz="0" w:space="0" w:color="auto"/>
        <w:right w:val="none" w:sz="0" w:space="0" w:color="auto"/>
      </w:divBdr>
    </w:div>
    <w:div w:id="362025054">
      <w:bodyDiv w:val="1"/>
      <w:marLeft w:val="0"/>
      <w:marRight w:val="0"/>
      <w:marTop w:val="0"/>
      <w:marBottom w:val="0"/>
      <w:divBdr>
        <w:top w:val="none" w:sz="0" w:space="0" w:color="auto"/>
        <w:left w:val="none" w:sz="0" w:space="0" w:color="auto"/>
        <w:bottom w:val="none" w:sz="0" w:space="0" w:color="auto"/>
        <w:right w:val="none" w:sz="0" w:space="0" w:color="auto"/>
      </w:divBdr>
    </w:div>
    <w:div w:id="447161640">
      <w:bodyDiv w:val="1"/>
      <w:marLeft w:val="0"/>
      <w:marRight w:val="0"/>
      <w:marTop w:val="0"/>
      <w:marBottom w:val="0"/>
      <w:divBdr>
        <w:top w:val="none" w:sz="0" w:space="0" w:color="auto"/>
        <w:left w:val="none" w:sz="0" w:space="0" w:color="auto"/>
        <w:bottom w:val="none" w:sz="0" w:space="0" w:color="auto"/>
        <w:right w:val="none" w:sz="0" w:space="0" w:color="auto"/>
      </w:divBdr>
    </w:div>
    <w:div w:id="459421443">
      <w:bodyDiv w:val="1"/>
      <w:marLeft w:val="0"/>
      <w:marRight w:val="0"/>
      <w:marTop w:val="0"/>
      <w:marBottom w:val="0"/>
      <w:divBdr>
        <w:top w:val="none" w:sz="0" w:space="0" w:color="auto"/>
        <w:left w:val="none" w:sz="0" w:space="0" w:color="auto"/>
        <w:bottom w:val="none" w:sz="0" w:space="0" w:color="auto"/>
        <w:right w:val="none" w:sz="0" w:space="0" w:color="auto"/>
      </w:divBdr>
    </w:div>
    <w:div w:id="521211515">
      <w:bodyDiv w:val="1"/>
      <w:marLeft w:val="0"/>
      <w:marRight w:val="0"/>
      <w:marTop w:val="0"/>
      <w:marBottom w:val="0"/>
      <w:divBdr>
        <w:top w:val="none" w:sz="0" w:space="0" w:color="auto"/>
        <w:left w:val="none" w:sz="0" w:space="0" w:color="auto"/>
        <w:bottom w:val="none" w:sz="0" w:space="0" w:color="auto"/>
        <w:right w:val="none" w:sz="0" w:space="0" w:color="auto"/>
      </w:divBdr>
    </w:div>
    <w:div w:id="697313370">
      <w:bodyDiv w:val="1"/>
      <w:marLeft w:val="0"/>
      <w:marRight w:val="0"/>
      <w:marTop w:val="0"/>
      <w:marBottom w:val="0"/>
      <w:divBdr>
        <w:top w:val="none" w:sz="0" w:space="0" w:color="auto"/>
        <w:left w:val="none" w:sz="0" w:space="0" w:color="auto"/>
        <w:bottom w:val="none" w:sz="0" w:space="0" w:color="auto"/>
        <w:right w:val="none" w:sz="0" w:space="0" w:color="auto"/>
      </w:divBdr>
    </w:div>
    <w:div w:id="794326406">
      <w:bodyDiv w:val="1"/>
      <w:marLeft w:val="0"/>
      <w:marRight w:val="0"/>
      <w:marTop w:val="0"/>
      <w:marBottom w:val="0"/>
      <w:divBdr>
        <w:top w:val="none" w:sz="0" w:space="0" w:color="auto"/>
        <w:left w:val="none" w:sz="0" w:space="0" w:color="auto"/>
        <w:bottom w:val="none" w:sz="0" w:space="0" w:color="auto"/>
        <w:right w:val="none" w:sz="0" w:space="0" w:color="auto"/>
      </w:divBdr>
    </w:div>
    <w:div w:id="796679329">
      <w:bodyDiv w:val="1"/>
      <w:marLeft w:val="0"/>
      <w:marRight w:val="0"/>
      <w:marTop w:val="0"/>
      <w:marBottom w:val="0"/>
      <w:divBdr>
        <w:top w:val="none" w:sz="0" w:space="0" w:color="auto"/>
        <w:left w:val="none" w:sz="0" w:space="0" w:color="auto"/>
        <w:bottom w:val="none" w:sz="0" w:space="0" w:color="auto"/>
        <w:right w:val="none" w:sz="0" w:space="0" w:color="auto"/>
      </w:divBdr>
    </w:div>
    <w:div w:id="801927619">
      <w:bodyDiv w:val="1"/>
      <w:marLeft w:val="0"/>
      <w:marRight w:val="0"/>
      <w:marTop w:val="0"/>
      <w:marBottom w:val="0"/>
      <w:divBdr>
        <w:top w:val="none" w:sz="0" w:space="0" w:color="auto"/>
        <w:left w:val="none" w:sz="0" w:space="0" w:color="auto"/>
        <w:bottom w:val="none" w:sz="0" w:space="0" w:color="auto"/>
        <w:right w:val="none" w:sz="0" w:space="0" w:color="auto"/>
      </w:divBdr>
    </w:div>
    <w:div w:id="887956403">
      <w:bodyDiv w:val="1"/>
      <w:marLeft w:val="0"/>
      <w:marRight w:val="0"/>
      <w:marTop w:val="0"/>
      <w:marBottom w:val="0"/>
      <w:divBdr>
        <w:top w:val="none" w:sz="0" w:space="0" w:color="auto"/>
        <w:left w:val="none" w:sz="0" w:space="0" w:color="auto"/>
        <w:bottom w:val="none" w:sz="0" w:space="0" w:color="auto"/>
        <w:right w:val="none" w:sz="0" w:space="0" w:color="auto"/>
      </w:divBdr>
    </w:div>
    <w:div w:id="1117723066">
      <w:bodyDiv w:val="1"/>
      <w:marLeft w:val="0"/>
      <w:marRight w:val="0"/>
      <w:marTop w:val="0"/>
      <w:marBottom w:val="0"/>
      <w:divBdr>
        <w:top w:val="none" w:sz="0" w:space="0" w:color="auto"/>
        <w:left w:val="none" w:sz="0" w:space="0" w:color="auto"/>
        <w:bottom w:val="none" w:sz="0" w:space="0" w:color="auto"/>
        <w:right w:val="none" w:sz="0" w:space="0" w:color="auto"/>
      </w:divBdr>
    </w:div>
    <w:div w:id="1347831932">
      <w:bodyDiv w:val="1"/>
      <w:marLeft w:val="0"/>
      <w:marRight w:val="0"/>
      <w:marTop w:val="0"/>
      <w:marBottom w:val="0"/>
      <w:divBdr>
        <w:top w:val="none" w:sz="0" w:space="0" w:color="auto"/>
        <w:left w:val="none" w:sz="0" w:space="0" w:color="auto"/>
        <w:bottom w:val="none" w:sz="0" w:space="0" w:color="auto"/>
        <w:right w:val="none" w:sz="0" w:space="0" w:color="auto"/>
      </w:divBdr>
    </w:div>
    <w:div w:id="1621373161">
      <w:bodyDiv w:val="1"/>
      <w:marLeft w:val="0"/>
      <w:marRight w:val="0"/>
      <w:marTop w:val="0"/>
      <w:marBottom w:val="0"/>
      <w:divBdr>
        <w:top w:val="none" w:sz="0" w:space="0" w:color="auto"/>
        <w:left w:val="none" w:sz="0" w:space="0" w:color="auto"/>
        <w:bottom w:val="none" w:sz="0" w:space="0" w:color="auto"/>
        <w:right w:val="none" w:sz="0" w:space="0" w:color="auto"/>
      </w:divBdr>
    </w:div>
    <w:div w:id="1660108638">
      <w:bodyDiv w:val="1"/>
      <w:marLeft w:val="0"/>
      <w:marRight w:val="0"/>
      <w:marTop w:val="0"/>
      <w:marBottom w:val="0"/>
      <w:divBdr>
        <w:top w:val="none" w:sz="0" w:space="0" w:color="auto"/>
        <w:left w:val="none" w:sz="0" w:space="0" w:color="auto"/>
        <w:bottom w:val="none" w:sz="0" w:space="0" w:color="auto"/>
        <w:right w:val="none" w:sz="0" w:space="0" w:color="auto"/>
      </w:divBdr>
      <w:divsChild>
        <w:div w:id="1154377217">
          <w:marLeft w:val="446"/>
          <w:marRight w:val="0"/>
          <w:marTop w:val="0"/>
          <w:marBottom w:val="0"/>
          <w:divBdr>
            <w:top w:val="none" w:sz="0" w:space="0" w:color="auto"/>
            <w:left w:val="none" w:sz="0" w:space="0" w:color="auto"/>
            <w:bottom w:val="none" w:sz="0" w:space="0" w:color="auto"/>
            <w:right w:val="none" w:sz="0" w:space="0" w:color="auto"/>
          </w:divBdr>
        </w:div>
      </w:divsChild>
    </w:div>
    <w:div w:id="1726757790">
      <w:bodyDiv w:val="1"/>
      <w:marLeft w:val="0"/>
      <w:marRight w:val="0"/>
      <w:marTop w:val="0"/>
      <w:marBottom w:val="0"/>
      <w:divBdr>
        <w:top w:val="none" w:sz="0" w:space="0" w:color="auto"/>
        <w:left w:val="none" w:sz="0" w:space="0" w:color="auto"/>
        <w:bottom w:val="none" w:sz="0" w:space="0" w:color="auto"/>
        <w:right w:val="none" w:sz="0" w:space="0" w:color="auto"/>
      </w:divBdr>
    </w:div>
    <w:div w:id="1776554745">
      <w:bodyDiv w:val="1"/>
      <w:marLeft w:val="0"/>
      <w:marRight w:val="0"/>
      <w:marTop w:val="0"/>
      <w:marBottom w:val="0"/>
      <w:divBdr>
        <w:top w:val="none" w:sz="0" w:space="0" w:color="auto"/>
        <w:left w:val="none" w:sz="0" w:space="0" w:color="auto"/>
        <w:bottom w:val="none" w:sz="0" w:space="0" w:color="auto"/>
        <w:right w:val="none" w:sz="0" w:space="0" w:color="auto"/>
      </w:divBdr>
    </w:div>
    <w:div w:id="18949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T_Analytic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exanderthamm.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anderthamm@eloquenz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exanderthamm.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lexanderthamm@eloquenz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28FE-24F6-48D3-8E3D-4FD70FC0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5396</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IDC</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Christina Mavridi</cp:lastModifiedBy>
  <cp:revision>2</cp:revision>
  <cp:lastPrinted>2016-11-07T08:57:00Z</cp:lastPrinted>
  <dcterms:created xsi:type="dcterms:W3CDTF">2016-11-21T12:13:00Z</dcterms:created>
  <dcterms:modified xsi:type="dcterms:W3CDTF">2016-11-21T12:13:00Z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82229309</vt:i4>
  </property>
  <property fmtid="{D5CDD505-2E9C-101B-9397-08002B2CF9AE}" pid="3" name="_NewReviewCycle">
    <vt:lpwstr/>
  </property>
  <property fmtid="{D5CDD505-2E9C-101B-9397-08002B2CF9AE}" pid="4" name="_EmailSubject">
    <vt:lpwstr>Zitatabstimmung Pressemitteilung Alexander Thamm GmbH</vt:lpwstr>
  </property>
  <property fmtid="{D5CDD505-2E9C-101B-9397-08002B2CF9AE}" pid="5" name="_AuthorEmail">
    <vt:lpwstr>greta.langgaertner@man.eu</vt:lpwstr>
  </property>
  <property fmtid="{D5CDD505-2E9C-101B-9397-08002B2CF9AE}" pid="6" name="_AuthorEmailDisplayName">
    <vt:lpwstr>Langgaertner, Greta Valentina Yolanda (GFSK)</vt:lpwstr>
  </property>
  <property fmtid="{D5CDD505-2E9C-101B-9397-08002B2CF9AE}" pid="7" name="_ReviewingToolsShownOnce">
    <vt:lpwstr/>
  </property>
</Properties>
</file>